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sz w:val="32"/>
          <w:szCs w:val="40"/>
          <w:lang w:val="en-US" w:eastAsia="zh-CN"/>
        </w:rPr>
      </w:pPr>
      <w:r>
        <w:rPr>
          <w:rFonts w:hint="eastAsia" w:ascii="黑体" w:hAnsi="黑体" w:eastAsia="黑体" w:cs="黑体"/>
          <w:sz w:val="32"/>
          <w:szCs w:val="40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40"/>
          <w:lang w:val="en-US" w:eastAsia="zh-CN"/>
        </w:rPr>
        <w:t>2</w:t>
      </w:r>
    </w:p>
    <w:p>
      <w:pPr>
        <w:jc w:val="center"/>
        <w:rPr>
          <w:rFonts w:hint="eastAsia" w:ascii="长城小标宋体" w:hAnsi="长城小标宋体" w:eastAsia="长城小标宋体" w:cs="长城小标宋体"/>
          <w:b/>
          <w:bCs/>
          <w:sz w:val="44"/>
          <w:szCs w:val="52"/>
          <w:lang w:val="en-US" w:eastAsia="zh-CN"/>
        </w:rPr>
      </w:pPr>
      <w:r>
        <w:rPr>
          <w:rFonts w:hint="eastAsia" w:ascii="长城小标宋体" w:hAnsi="长城小标宋体" w:eastAsia="长城小标宋体" w:cs="长城小标宋体"/>
          <w:b/>
          <w:bCs/>
          <w:sz w:val="44"/>
          <w:szCs w:val="52"/>
          <w:lang w:val="en-US" w:eastAsia="zh-CN"/>
        </w:rPr>
        <w:t>专家推荐表</w:t>
      </w:r>
    </w:p>
    <w:tbl>
      <w:tblPr>
        <w:tblStyle w:val="4"/>
        <w:tblW w:w="8681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5"/>
        <w:gridCol w:w="2415"/>
        <w:gridCol w:w="1995"/>
        <w:gridCol w:w="20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姓  名</w:t>
            </w:r>
          </w:p>
        </w:tc>
        <w:tc>
          <w:tcPr>
            <w:tcW w:w="241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性别</w:t>
            </w:r>
          </w:p>
        </w:tc>
        <w:tc>
          <w:tcPr>
            <w:tcW w:w="2066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出生年月</w:t>
            </w:r>
          </w:p>
        </w:tc>
        <w:tc>
          <w:tcPr>
            <w:tcW w:w="241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技术职称</w:t>
            </w:r>
          </w:p>
        </w:tc>
        <w:tc>
          <w:tcPr>
            <w:tcW w:w="2066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现任职务</w:t>
            </w:r>
          </w:p>
        </w:tc>
        <w:tc>
          <w:tcPr>
            <w:tcW w:w="241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最高学位</w:t>
            </w:r>
          </w:p>
        </w:tc>
        <w:tc>
          <w:tcPr>
            <w:tcW w:w="2066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身份证号码</w:t>
            </w:r>
          </w:p>
        </w:tc>
        <w:tc>
          <w:tcPr>
            <w:tcW w:w="6476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工作单位全称</w:t>
            </w:r>
          </w:p>
        </w:tc>
        <w:tc>
          <w:tcPr>
            <w:tcW w:w="6476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77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孵化器行业相关管理经验简述</w:t>
            </w:r>
          </w:p>
        </w:tc>
        <w:tc>
          <w:tcPr>
            <w:tcW w:w="6476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通讯地址</w:t>
            </w:r>
          </w:p>
        </w:tc>
        <w:tc>
          <w:tcPr>
            <w:tcW w:w="241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邮政编码</w:t>
            </w:r>
          </w:p>
        </w:tc>
        <w:tc>
          <w:tcPr>
            <w:tcW w:w="2066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办公电话</w:t>
            </w:r>
          </w:p>
        </w:tc>
        <w:tc>
          <w:tcPr>
            <w:tcW w:w="241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传真</w:t>
            </w:r>
          </w:p>
        </w:tc>
        <w:tc>
          <w:tcPr>
            <w:tcW w:w="2066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移动电话</w:t>
            </w:r>
          </w:p>
        </w:tc>
        <w:tc>
          <w:tcPr>
            <w:tcW w:w="241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  <w:tc>
          <w:tcPr>
            <w:tcW w:w="199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是否为加分项打分专家</w:t>
            </w:r>
          </w:p>
        </w:tc>
        <w:tc>
          <w:tcPr>
            <w:tcW w:w="2066" w:type="dxa"/>
            <w:vAlign w:val="center"/>
          </w:tcPr>
          <w:p>
            <w:pPr>
              <w:ind w:firstLine="422" w:firstLineChars="200"/>
              <w:jc w:val="both"/>
              <w:rPr>
                <w:rFonts w:hint="default"/>
                <w:b/>
                <w:bCs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是</w:t>
            </w: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val="en-US" w:eastAsia="zh-CN"/>
              </w:rPr>
              <w:t xml:space="preserve">   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9" w:hRule="atLeast"/>
        </w:trPr>
        <w:tc>
          <w:tcPr>
            <w:tcW w:w="2205" w:type="dxa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  <w:r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  <w:t>电子信箱</w:t>
            </w:r>
          </w:p>
        </w:tc>
        <w:tc>
          <w:tcPr>
            <w:tcW w:w="6476" w:type="dxa"/>
            <w:gridSpan w:val="3"/>
            <w:vAlign w:val="center"/>
          </w:tcPr>
          <w:p>
            <w:pPr>
              <w:jc w:val="both"/>
              <w:rPr>
                <w:rFonts w:hint="eastAsia"/>
                <w:b/>
                <w:bCs/>
                <w:sz w:val="21"/>
                <w:szCs w:val="21"/>
                <w:vertAlign w:val="baseline"/>
                <w:lang w:eastAsia="zh-CN"/>
              </w:rPr>
            </w:pPr>
          </w:p>
        </w:tc>
      </w:tr>
    </w:tbl>
    <w:p>
      <w:pPr>
        <w:ind w:left="945"/>
        <w:rPr>
          <w:rFonts w:hint="eastAsia" w:eastAsia="仿宋_GB2312"/>
          <w:sz w:val="30"/>
        </w:rPr>
      </w:pPr>
    </w:p>
    <w:p>
      <w:pPr>
        <w:ind w:left="945"/>
        <w:rPr>
          <w:rFonts w:hint="eastAsia" w:eastAsia="仿宋_GB2312"/>
          <w:sz w:val="30"/>
        </w:rPr>
      </w:pPr>
      <w:r>
        <w:rPr>
          <w:rFonts w:hint="eastAsia" w:eastAsia="仿宋_GB2312"/>
          <w:sz w:val="30"/>
        </w:rPr>
        <w:t xml:space="preserve">                          专家签名：</w:t>
      </w:r>
    </w:p>
    <w:p>
      <w:pPr>
        <w:ind w:firstLine="4200" w:firstLineChars="1400"/>
        <w:rPr>
          <w:rFonts w:hint="eastAsia" w:eastAsia="仿宋_GB2312"/>
          <w:sz w:val="30"/>
        </w:rPr>
      </w:pPr>
    </w:p>
    <w:p>
      <w:pPr>
        <w:ind w:firstLine="4500" w:firstLineChars="15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eastAsia="仿宋_GB2312"/>
          <w:sz w:val="30"/>
        </w:rPr>
        <w:t>推荐单位(公章):</w:t>
      </w:r>
    </w:p>
    <w:p/>
    <w:sectPr>
      <w:footerReference r:id="rId3" w:type="default"/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长城小标宋体">
    <w:panose1 w:val="02010609010101010101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posOffset>2444750</wp:posOffset>
              </wp:positionH>
              <wp:positionV relativeFrom="paragraph">
                <wp:posOffset>114300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24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192.5pt;margin-top:9pt;height:144pt;width:144pt;mso-position-horizontal-relative:margin;mso-wrap-style:none;z-index:251658240;mso-width-relative:page;mso-height-relative:page;" filled="f" stroked="f" coordsize="21600,21600" o:gfxdata="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24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B14128"/>
    <w:rsid w:val="41B1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ctp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2020-05-26T02:30:00Z</dcterms:created>
  <dc:creator>yuq</dc:creator>
  <cp:lastModifiedBy>yuq</cp:lastModifiedBy>
  <dcterms:modified xsi:type="dcterms:W3CDTF">2020-05-26T02:30:37Z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2052-10.8.2.6990</vt:lpwstr>
  </property>
</Properties>
</file>