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仿宋" w:hAnsi="仿宋" w:eastAsia="仿宋" w:cs="仿宋"/>
          <w:color w:val="auto"/>
          <w:sz w:val="32"/>
          <w:szCs w:val="32"/>
          <w:highlight w:val="none"/>
          <w:lang w:val="en-US" w:eastAsia="zh-CN"/>
        </w:rPr>
      </w:pPr>
      <w:bookmarkStart w:id="0" w:name="_GoBack"/>
      <w:bookmarkEnd w:id="0"/>
    </w:p>
    <w:p>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w:t>
      </w:r>
    </w:p>
    <w:p>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珠海市职业技能等级认定职业（工种）范围(2020)</w:t>
      </w:r>
    </w:p>
    <w:p>
      <w:pPr>
        <w:jc w:val="center"/>
        <w:rPr>
          <w:rFonts w:hint="default" w:ascii="宋体" w:hAnsi="宋体" w:eastAsia="宋体" w:cs="宋体"/>
          <w:b/>
          <w:bCs/>
          <w:color w:val="auto"/>
          <w:sz w:val="24"/>
          <w:szCs w:val="24"/>
          <w:highlight w:val="none"/>
          <w:lang w:val="en-US" w:eastAsia="zh-CN"/>
        </w:rPr>
      </w:pPr>
    </w:p>
    <w:tbl>
      <w:tblPr>
        <w:tblStyle w:val="6"/>
        <w:tblW w:w="89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3254"/>
        <w:gridCol w:w="2641"/>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top"/>
          </w:tcPr>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3254" w:type="dxa"/>
            <w:vAlign w:val="top"/>
          </w:tcPr>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职业（工种）名称</w:t>
            </w:r>
          </w:p>
        </w:tc>
        <w:tc>
          <w:tcPr>
            <w:tcW w:w="2641" w:type="dxa"/>
            <w:vAlign w:val="top"/>
          </w:tcPr>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职业编码</w:t>
            </w:r>
          </w:p>
        </w:tc>
        <w:tc>
          <w:tcPr>
            <w:tcW w:w="2075" w:type="dxa"/>
            <w:vAlign w:val="top"/>
          </w:tcPr>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中式烹调师</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4-03-02-01</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中式面点师</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4-03-02-02</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西式烹调师</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4-03-02-03</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西式面点师</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4-03-02-04</w:t>
            </w:r>
          </w:p>
        </w:tc>
        <w:tc>
          <w:tcPr>
            <w:tcW w:w="2075" w:type="dxa"/>
            <w:vAlign w:val="top"/>
          </w:tcPr>
          <w:p>
            <w:pPr>
              <w:ind w:left="0" w:leftChars="0" w:firstLine="0" w:firstLineChars="0"/>
              <w:jc w:val="both"/>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茶艺师</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4-03-02-07</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中央空调系统运行操作员</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4-06-01-02</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3254" w:type="dxa"/>
            <w:vAlign w:val="center"/>
          </w:tcPr>
          <w:p>
            <w:pPr>
              <w:widowControl/>
              <w:jc w:val="center"/>
              <w:textAlignment w:val="center"/>
              <w:rPr>
                <w:rFonts w:hint="eastAsia" w:ascii="宋体" w:hAnsi="宋体" w:eastAsia="宋体" w:cs="宋体"/>
                <w:b w:val="0"/>
                <w:bCs w:val="0"/>
                <w:i w:val="0"/>
                <w:color w:val="auto"/>
                <w:kern w:val="0"/>
                <w:sz w:val="24"/>
                <w:szCs w:val="24"/>
                <w:highlight w:val="none"/>
                <w:u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劳动关系协调员</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4-07-03-02</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3254" w:type="dxa"/>
            <w:vAlign w:val="center"/>
          </w:tcPr>
          <w:p>
            <w:pPr>
              <w:widowControl/>
              <w:jc w:val="center"/>
              <w:textAlignment w:val="center"/>
              <w:rPr>
                <w:rFonts w:hint="eastAsia" w:ascii="宋体" w:hAnsi="宋体" w:eastAsia="宋体" w:cs="宋体"/>
                <w:b w:val="0"/>
                <w:bCs w:val="0"/>
                <w:i w:val="0"/>
                <w:color w:val="auto"/>
                <w:kern w:val="0"/>
                <w:sz w:val="24"/>
                <w:szCs w:val="24"/>
                <w:highlight w:val="none"/>
                <w:u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保安员</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4-07-05-01</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3254" w:type="dxa"/>
            <w:vAlign w:val="center"/>
          </w:tcPr>
          <w:p>
            <w:pPr>
              <w:widowControl/>
              <w:jc w:val="center"/>
              <w:textAlignment w:val="center"/>
              <w:rPr>
                <w:rFonts w:hint="eastAsia" w:ascii="宋体" w:hAnsi="宋体" w:eastAsia="宋体" w:cs="宋体"/>
                <w:b w:val="0"/>
                <w:bCs w:val="0"/>
                <w:i w:val="0"/>
                <w:color w:val="auto"/>
                <w:kern w:val="0"/>
                <w:sz w:val="24"/>
                <w:szCs w:val="24"/>
                <w:highlight w:val="none"/>
                <w:u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智能楼宇管理员</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4-07-05-03</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育婴员</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4-10-01-02</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保育员</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4-10-01-03</w:t>
            </w:r>
          </w:p>
        </w:tc>
        <w:tc>
          <w:tcPr>
            <w:tcW w:w="2075" w:type="dxa"/>
            <w:vAlign w:val="center"/>
          </w:tcPr>
          <w:p>
            <w:pPr>
              <w:jc w:val="both"/>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美容师</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4-10-03-01</w:t>
            </w:r>
          </w:p>
        </w:tc>
        <w:tc>
          <w:tcPr>
            <w:tcW w:w="2075" w:type="dxa"/>
            <w:vAlign w:val="center"/>
          </w:tcPr>
          <w:p>
            <w:pPr>
              <w:jc w:val="both"/>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美发师</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4-10-03-02</w:t>
            </w:r>
          </w:p>
        </w:tc>
        <w:tc>
          <w:tcPr>
            <w:tcW w:w="2075" w:type="dxa"/>
            <w:vAlign w:val="center"/>
          </w:tcPr>
          <w:p>
            <w:pPr>
              <w:jc w:val="both"/>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3254" w:type="dxa"/>
            <w:vAlign w:val="center"/>
          </w:tcPr>
          <w:p>
            <w:pPr>
              <w:widowControl/>
              <w:jc w:val="center"/>
              <w:textAlignment w:val="center"/>
              <w:rPr>
                <w:rFonts w:hint="eastAsia" w:ascii="宋体" w:hAnsi="宋体" w:eastAsia="宋体" w:cs="宋体"/>
                <w:b w:val="0"/>
                <w:bCs w:val="0"/>
                <w:i w:val="0"/>
                <w:color w:val="auto"/>
                <w:kern w:val="0"/>
                <w:sz w:val="24"/>
                <w:szCs w:val="24"/>
                <w:highlight w:val="none"/>
                <w:u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汽车维修工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4-12-01-01</w:t>
            </w:r>
          </w:p>
        </w:tc>
        <w:tc>
          <w:tcPr>
            <w:tcW w:w="2075" w:type="dxa"/>
            <w:vAlign w:val="center"/>
          </w:tcPr>
          <w:p>
            <w:pPr>
              <w:jc w:val="both"/>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w:t>
            </w:r>
          </w:p>
        </w:tc>
        <w:tc>
          <w:tcPr>
            <w:tcW w:w="3254" w:type="dxa"/>
            <w:vAlign w:val="center"/>
          </w:tcPr>
          <w:p>
            <w:pPr>
              <w:widowControl/>
              <w:jc w:val="center"/>
              <w:textAlignment w:val="center"/>
              <w:rPr>
                <w:rFonts w:hint="eastAsia" w:ascii="宋体" w:hAnsi="宋体" w:eastAsia="宋体" w:cs="宋体"/>
                <w:b w:val="0"/>
                <w:bCs w:val="0"/>
                <w:i w:val="0"/>
                <w:color w:val="auto"/>
                <w:kern w:val="0"/>
                <w:sz w:val="24"/>
                <w:szCs w:val="24"/>
                <w:highlight w:val="none"/>
                <w:u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眼镜验光员</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4-14-03-03</w:t>
            </w:r>
          </w:p>
        </w:tc>
        <w:tc>
          <w:tcPr>
            <w:tcW w:w="2075" w:type="dxa"/>
            <w:vAlign w:val="center"/>
          </w:tcPr>
          <w:p>
            <w:pPr>
              <w:jc w:val="both"/>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眼镜定配工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4-14-03-04</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3254" w:type="dxa"/>
            <w:vAlign w:val="center"/>
          </w:tcPr>
          <w:p>
            <w:pPr>
              <w:widowControl/>
              <w:jc w:val="center"/>
              <w:textAlignment w:val="center"/>
              <w:rPr>
                <w:rFonts w:hint="eastAsia" w:ascii="宋体" w:hAnsi="宋体" w:eastAsia="宋体" w:cs="宋体"/>
                <w:b w:val="0"/>
                <w:bCs w:val="0"/>
                <w:i w:val="0"/>
                <w:color w:val="auto"/>
                <w:kern w:val="0"/>
                <w:sz w:val="24"/>
                <w:szCs w:val="24"/>
                <w:highlight w:val="none"/>
                <w:u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评茶员</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6-02-06-11</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手工木工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6-06-03-01</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3254" w:type="dxa"/>
            <w:vAlign w:val="center"/>
          </w:tcPr>
          <w:p>
            <w:pPr>
              <w:widowControl/>
              <w:jc w:val="center"/>
              <w:textAlignment w:val="center"/>
              <w:rPr>
                <w:rFonts w:hint="eastAsia" w:ascii="宋体" w:hAnsi="宋体" w:eastAsia="宋体" w:cs="宋体"/>
                <w:b w:val="0"/>
                <w:bCs w:val="0"/>
                <w:i w:val="0"/>
                <w:color w:val="auto"/>
                <w:kern w:val="0"/>
                <w:sz w:val="24"/>
                <w:szCs w:val="24"/>
                <w:highlight w:val="none"/>
                <w:u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制冷工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6-11-01-04</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3254" w:type="dxa"/>
            <w:vAlign w:val="center"/>
          </w:tcPr>
          <w:p>
            <w:pPr>
              <w:widowControl/>
              <w:jc w:val="center"/>
              <w:textAlignment w:val="center"/>
              <w:rPr>
                <w:rFonts w:hint="eastAsia" w:ascii="宋体" w:hAnsi="宋体" w:eastAsia="宋体" w:cs="宋体"/>
                <w:b w:val="0"/>
                <w:bCs w:val="0"/>
                <w:i w:val="0"/>
                <w:color w:val="auto"/>
                <w:kern w:val="0"/>
                <w:sz w:val="24"/>
                <w:szCs w:val="24"/>
                <w:highlight w:val="none"/>
                <w:u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车工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6-18-01-01</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铣工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6-18-01-02</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磨工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6-18-01-04</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冲压工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6-18-01-12</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模具工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6-18-04-01</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钳工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机修钳工（6-31-01-02）</w:t>
            </w:r>
          </w:p>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装配钳工（6-20-01-01）</w:t>
            </w:r>
          </w:p>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工具钳工（6-18-04-06）</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3254" w:type="dxa"/>
            <w:vAlign w:val="center"/>
          </w:tcPr>
          <w:p>
            <w:pPr>
              <w:widowControl/>
              <w:jc w:val="center"/>
              <w:textAlignment w:val="center"/>
              <w:rPr>
                <w:rFonts w:hint="eastAsia" w:ascii="宋体" w:hAnsi="宋体" w:eastAsia="宋体" w:cs="宋体"/>
                <w:b w:val="0"/>
                <w:bCs w:val="0"/>
                <w:i w:val="0"/>
                <w:color w:val="auto"/>
                <w:kern w:val="0"/>
                <w:sz w:val="24"/>
                <w:szCs w:val="24"/>
                <w:highlight w:val="none"/>
                <w:u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机床装调维修工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6-20-03-01</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锅炉操作工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6-28-01-11</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砌筑工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6-29-01-01</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混凝土工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6-29-01-03</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钢筋工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6-29-01-04</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架子工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6-29-01-05</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防水工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6-29-02-08</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电梯安装维修工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6-29-03-03</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制冷空调系统安装维修工</w:t>
            </w:r>
          </w:p>
        </w:tc>
        <w:tc>
          <w:tcPr>
            <w:tcW w:w="2641"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6-29-03-05</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起重装卸机械操作工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6-30-05-01</w:t>
            </w:r>
          </w:p>
        </w:tc>
        <w:tc>
          <w:tcPr>
            <w:tcW w:w="2075" w:type="dxa"/>
            <w:vAlign w:val="top"/>
          </w:tcPr>
          <w:p>
            <w:pP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3254" w:type="dxa"/>
            <w:vAlign w:val="center"/>
          </w:tcPr>
          <w:p>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auto"/>
                <w:kern w:val="0"/>
                <w:sz w:val="24"/>
                <w:szCs w:val="24"/>
                <w:highlight w:val="none"/>
                <w:u w:val="none"/>
                <w:lang w:val="en-US" w:eastAsia="zh-CN"/>
              </w:rPr>
              <w:t>电工</w:t>
            </w:r>
          </w:p>
        </w:tc>
        <w:tc>
          <w:tcPr>
            <w:tcW w:w="2641" w:type="dxa"/>
            <w:vAlign w:val="top"/>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6-31-01-03</w:t>
            </w:r>
          </w:p>
        </w:tc>
        <w:tc>
          <w:tcPr>
            <w:tcW w:w="2075" w:type="dxa"/>
            <w:vAlign w:val="top"/>
          </w:tcPr>
          <w:p>
            <w:pPr>
              <w:rPr>
                <w:rFonts w:hint="eastAsia" w:ascii="仿宋" w:hAnsi="仿宋" w:eastAsia="仿宋" w:cs="仿宋"/>
                <w:color w:val="auto"/>
                <w:sz w:val="24"/>
                <w:szCs w:val="24"/>
                <w:highlight w:val="none"/>
                <w:lang w:val="en-US" w:eastAsia="zh-CN"/>
              </w:rPr>
            </w:pPr>
          </w:p>
        </w:tc>
      </w:tr>
    </w:tbl>
    <w:p>
      <w:pP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val="0"/>
          <w:bCs w:val="0"/>
          <w:color w:val="auto"/>
          <w:sz w:val="24"/>
          <w:szCs w:val="24"/>
          <w:highlight w:val="none"/>
          <w:lang w:val="en-US" w:eastAsia="zh-CN"/>
        </w:rPr>
        <w:t>未列入此表，但</w:t>
      </w:r>
      <w:r>
        <w:rPr>
          <w:rFonts w:hint="eastAsia" w:ascii="仿宋" w:hAnsi="仿宋" w:eastAsia="仿宋" w:cs="仿宋"/>
          <w:color w:val="auto"/>
          <w:sz w:val="24"/>
          <w:szCs w:val="24"/>
          <w:highlight w:val="none"/>
          <w:lang w:val="en-US" w:eastAsia="zh-CN"/>
        </w:rPr>
        <w:t>符合珠海产业发展人才需要且</w:t>
      </w:r>
      <w:r>
        <w:rPr>
          <w:rFonts w:hint="eastAsia" w:ascii="仿宋" w:hAnsi="仿宋" w:eastAsia="仿宋" w:cs="仿宋"/>
          <w:b w:val="0"/>
          <w:bCs w:val="0"/>
          <w:color w:val="auto"/>
          <w:sz w:val="24"/>
          <w:szCs w:val="24"/>
          <w:highlight w:val="none"/>
          <w:lang w:val="en-US" w:eastAsia="zh-CN"/>
        </w:rPr>
        <w:t>属于本通告第二条申报范围的职业（工种）</w:t>
      </w:r>
      <w:r>
        <w:rPr>
          <w:rFonts w:hint="eastAsia" w:ascii="仿宋" w:hAnsi="仿宋" w:eastAsia="仿宋" w:cs="仿宋"/>
          <w:color w:val="auto"/>
          <w:sz w:val="24"/>
          <w:szCs w:val="24"/>
          <w:highlight w:val="none"/>
          <w:lang w:val="en-US" w:eastAsia="zh-CN"/>
        </w:rPr>
        <w:t>，可向市考试院申报作为试点工种列入当年《珠海市职业技能等级认定职业（工种）范围》。</w:t>
      </w: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w:t>
      </w:r>
    </w:p>
    <w:p>
      <w:pPr>
        <w:jc w:val="center"/>
        <w:rPr>
          <w:rFonts w:hint="eastAsia" w:ascii="宋体" w:hAnsi="宋体" w:eastAsia="宋体" w:cs="宋体"/>
          <w:b/>
          <w:bCs/>
          <w:color w:val="auto"/>
          <w:sz w:val="52"/>
          <w:szCs w:val="52"/>
          <w:highlight w:val="none"/>
          <w:lang w:val="en-US" w:eastAsia="zh-CN"/>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珠海市职业技能等级认定</w:t>
      </w: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社会培训评价组织备案申请表</w:t>
      </w:r>
    </w:p>
    <w:p>
      <w:pPr>
        <w:jc w:val="center"/>
        <w:rPr>
          <w:rFonts w:hint="eastAsia" w:ascii="宋体" w:hAnsi="宋体" w:eastAsia="宋体" w:cs="宋体"/>
          <w:b/>
          <w:bCs/>
          <w:color w:val="auto"/>
          <w:sz w:val="52"/>
          <w:szCs w:val="52"/>
          <w:highlight w:val="none"/>
          <w:lang w:val="en-US" w:eastAsia="zh-CN"/>
        </w:rPr>
      </w:pPr>
    </w:p>
    <w:p>
      <w:pPr>
        <w:jc w:val="center"/>
        <w:rPr>
          <w:rFonts w:hint="eastAsia" w:ascii="宋体" w:hAnsi="宋体" w:eastAsia="宋体" w:cs="宋体"/>
          <w:b/>
          <w:bCs/>
          <w:color w:val="auto"/>
          <w:sz w:val="52"/>
          <w:szCs w:val="52"/>
          <w:highlight w:val="none"/>
          <w:lang w:val="en-US" w:eastAsia="zh-CN"/>
        </w:rPr>
      </w:pPr>
    </w:p>
    <w:p>
      <w:pPr>
        <w:jc w:val="center"/>
        <w:rPr>
          <w:rFonts w:hint="eastAsia" w:ascii="宋体" w:hAnsi="宋体" w:eastAsia="宋体" w:cs="宋体"/>
          <w:b/>
          <w:bCs/>
          <w:color w:val="auto"/>
          <w:sz w:val="52"/>
          <w:szCs w:val="52"/>
          <w:highlight w:val="none"/>
          <w:lang w:val="en-US" w:eastAsia="zh-CN"/>
        </w:rPr>
      </w:pPr>
    </w:p>
    <w:p>
      <w:pPr>
        <w:jc w:val="center"/>
        <w:rPr>
          <w:rFonts w:hint="eastAsia" w:ascii="宋体" w:hAnsi="宋体" w:eastAsia="宋体" w:cs="宋体"/>
          <w:b/>
          <w:bCs/>
          <w:color w:val="auto"/>
          <w:sz w:val="52"/>
          <w:szCs w:val="52"/>
          <w:highlight w:val="none"/>
          <w:lang w:val="en-US" w:eastAsia="zh-CN"/>
        </w:rPr>
      </w:pPr>
    </w:p>
    <w:p>
      <w:pPr>
        <w:jc w:val="center"/>
        <w:rPr>
          <w:rFonts w:hint="eastAsia" w:ascii="宋体" w:hAnsi="宋体" w:eastAsia="宋体" w:cs="宋体"/>
          <w:b/>
          <w:bCs/>
          <w:color w:val="auto"/>
          <w:sz w:val="52"/>
          <w:szCs w:val="52"/>
          <w:highlight w:val="none"/>
          <w:lang w:val="en-US" w:eastAsia="zh-CN"/>
        </w:rPr>
      </w:pPr>
    </w:p>
    <w:p>
      <w:pPr>
        <w:jc w:val="center"/>
        <w:rPr>
          <w:rFonts w:hint="eastAsia" w:ascii="宋体" w:hAnsi="宋体" w:eastAsia="宋体" w:cs="宋体"/>
          <w:b/>
          <w:bCs/>
          <w:color w:val="auto"/>
          <w:sz w:val="52"/>
          <w:szCs w:val="52"/>
          <w:highlight w:val="none"/>
          <w:lang w:val="en-US" w:eastAsia="zh-CN"/>
        </w:rPr>
      </w:pPr>
    </w:p>
    <w:p>
      <w:pPr>
        <w:ind w:firstLine="1440" w:firstLineChars="400"/>
        <w:jc w:val="both"/>
        <w:rPr>
          <w:rFonts w:hint="eastAsia" w:ascii="宋体" w:hAnsi="宋体" w:eastAsia="宋体" w:cs="宋体"/>
          <w:b w:val="0"/>
          <w:bCs w:val="0"/>
          <w:color w:val="auto"/>
          <w:sz w:val="36"/>
          <w:szCs w:val="36"/>
          <w:highlight w:val="none"/>
          <w:u w:val="single"/>
          <w:lang w:val="en-US" w:eastAsia="zh-CN"/>
        </w:rPr>
      </w:pPr>
      <w:r>
        <w:rPr>
          <w:rFonts w:hint="eastAsia" w:ascii="宋体" w:hAnsi="宋体" w:eastAsia="宋体" w:cs="宋体"/>
          <w:b w:val="0"/>
          <w:bCs w:val="0"/>
          <w:color w:val="auto"/>
          <w:sz w:val="36"/>
          <w:szCs w:val="36"/>
          <w:highlight w:val="none"/>
          <w:lang w:val="en-US" w:eastAsia="zh-CN"/>
        </w:rPr>
        <w:t>填报单位：</w:t>
      </w:r>
      <w:r>
        <w:rPr>
          <w:rFonts w:hint="eastAsia" w:ascii="宋体" w:hAnsi="宋体" w:eastAsia="宋体" w:cs="宋体"/>
          <w:b w:val="0"/>
          <w:bCs w:val="0"/>
          <w:color w:val="auto"/>
          <w:sz w:val="36"/>
          <w:szCs w:val="36"/>
          <w:highlight w:val="none"/>
          <w:u w:val="single"/>
          <w:lang w:val="en-US" w:eastAsia="zh-CN"/>
        </w:rPr>
        <w:t xml:space="preserve">                        </w:t>
      </w:r>
    </w:p>
    <w:p>
      <w:pPr>
        <w:ind w:firstLine="1440" w:firstLineChars="400"/>
        <w:jc w:val="both"/>
        <w:rPr>
          <w:rFonts w:hint="eastAsia" w:ascii="宋体" w:hAnsi="宋体" w:eastAsia="宋体" w:cs="宋体"/>
          <w:b w:val="0"/>
          <w:bCs w:val="0"/>
          <w:color w:val="auto"/>
          <w:sz w:val="36"/>
          <w:szCs w:val="36"/>
          <w:highlight w:val="none"/>
          <w:u w:val="single"/>
          <w:lang w:val="en-US" w:eastAsia="zh-CN"/>
        </w:rPr>
      </w:pPr>
      <w:r>
        <w:rPr>
          <w:rFonts w:hint="eastAsia" w:ascii="宋体" w:hAnsi="宋体" w:eastAsia="宋体" w:cs="宋体"/>
          <w:b w:val="0"/>
          <w:bCs w:val="0"/>
          <w:color w:val="auto"/>
          <w:sz w:val="36"/>
          <w:szCs w:val="36"/>
          <w:highlight w:val="none"/>
          <w:u w:val="none"/>
          <w:lang w:val="en-US" w:eastAsia="zh-CN"/>
        </w:rPr>
        <w:t>填报日期：</w:t>
      </w:r>
      <w:r>
        <w:rPr>
          <w:rFonts w:hint="eastAsia" w:ascii="宋体" w:hAnsi="宋体" w:eastAsia="宋体" w:cs="宋体"/>
          <w:b w:val="0"/>
          <w:bCs w:val="0"/>
          <w:color w:val="auto"/>
          <w:sz w:val="36"/>
          <w:szCs w:val="36"/>
          <w:highlight w:val="none"/>
          <w:u w:val="single"/>
          <w:lang w:val="en-US" w:eastAsia="zh-CN"/>
        </w:rPr>
        <w:t xml:space="preserve">        </w:t>
      </w:r>
      <w:r>
        <w:rPr>
          <w:rFonts w:hint="eastAsia" w:ascii="宋体" w:hAnsi="宋体" w:eastAsia="宋体" w:cs="宋体"/>
          <w:b w:val="0"/>
          <w:bCs w:val="0"/>
          <w:color w:val="auto"/>
          <w:sz w:val="36"/>
          <w:szCs w:val="36"/>
          <w:highlight w:val="none"/>
          <w:u w:val="none"/>
          <w:lang w:val="en-US" w:eastAsia="zh-CN"/>
        </w:rPr>
        <w:t>年</w:t>
      </w:r>
      <w:r>
        <w:rPr>
          <w:rFonts w:hint="eastAsia" w:ascii="宋体" w:hAnsi="宋体" w:eastAsia="宋体" w:cs="宋体"/>
          <w:b w:val="0"/>
          <w:bCs w:val="0"/>
          <w:color w:val="auto"/>
          <w:sz w:val="36"/>
          <w:szCs w:val="36"/>
          <w:highlight w:val="none"/>
          <w:u w:val="single"/>
          <w:lang w:val="en-US" w:eastAsia="zh-CN"/>
        </w:rPr>
        <w:t xml:space="preserve">     </w:t>
      </w:r>
      <w:r>
        <w:rPr>
          <w:rFonts w:hint="eastAsia" w:ascii="宋体" w:hAnsi="宋体" w:eastAsia="宋体" w:cs="宋体"/>
          <w:b w:val="0"/>
          <w:bCs w:val="0"/>
          <w:color w:val="auto"/>
          <w:sz w:val="36"/>
          <w:szCs w:val="36"/>
          <w:highlight w:val="none"/>
          <w:u w:val="none"/>
          <w:lang w:val="en-US" w:eastAsia="zh-CN"/>
        </w:rPr>
        <w:t>月</w:t>
      </w:r>
      <w:r>
        <w:rPr>
          <w:rFonts w:hint="eastAsia" w:ascii="宋体" w:hAnsi="宋体" w:eastAsia="宋体" w:cs="宋体"/>
          <w:b w:val="0"/>
          <w:bCs w:val="0"/>
          <w:color w:val="auto"/>
          <w:sz w:val="36"/>
          <w:szCs w:val="36"/>
          <w:highlight w:val="none"/>
          <w:u w:val="single"/>
          <w:lang w:val="en-US" w:eastAsia="zh-CN"/>
        </w:rPr>
        <w:t xml:space="preserve">     </w:t>
      </w:r>
      <w:r>
        <w:rPr>
          <w:rFonts w:hint="eastAsia" w:ascii="宋体" w:hAnsi="宋体" w:eastAsia="宋体" w:cs="宋体"/>
          <w:b w:val="0"/>
          <w:bCs w:val="0"/>
          <w:color w:val="auto"/>
          <w:sz w:val="36"/>
          <w:szCs w:val="36"/>
          <w:highlight w:val="none"/>
          <w:u w:val="none"/>
          <w:lang w:val="en-US" w:eastAsia="zh-CN"/>
        </w:rPr>
        <w:t xml:space="preserve">日 </w:t>
      </w:r>
    </w:p>
    <w:p>
      <w:pPr>
        <w:jc w:val="center"/>
        <w:rPr>
          <w:rFonts w:hint="eastAsia" w:ascii="宋体" w:hAnsi="宋体" w:eastAsia="宋体" w:cs="宋体"/>
          <w:b/>
          <w:bCs/>
          <w:color w:val="auto"/>
          <w:sz w:val="36"/>
          <w:szCs w:val="36"/>
          <w:highlight w:val="none"/>
          <w:lang w:val="en-US" w:eastAsia="zh-CN"/>
        </w:rPr>
      </w:pPr>
    </w:p>
    <w:p>
      <w:pPr>
        <w:jc w:val="center"/>
        <w:rPr>
          <w:rFonts w:hint="eastAsia" w:ascii="宋体" w:hAnsi="宋体" w:eastAsia="宋体" w:cs="宋体"/>
          <w:b/>
          <w:bCs/>
          <w:color w:val="auto"/>
          <w:sz w:val="36"/>
          <w:szCs w:val="36"/>
          <w:highlight w:val="none"/>
          <w:lang w:val="en-US" w:eastAsia="zh-CN"/>
        </w:rPr>
      </w:pPr>
    </w:p>
    <w:p>
      <w:pPr>
        <w:jc w:val="center"/>
        <w:rPr>
          <w:rFonts w:hint="eastAsia" w:ascii="楷体" w:hAnsi="楷体" w:eastAsia="楷体" w:cs="楷体"/>
          <w:b w:val="0"/>
          <w:bCs w:val="0"/>
          <w:color w:val="auto"/>
          <w:sz w:val="36"/>
          <w:szCs w:val="36"/>
          <w:highlight w:val="none"/>
          <w:lang w:val="en-US" w:eastAsia="zh-CN"/>
        </w:rPr>
      </w:pPr>
      <w:r>
        <w:rPr>
          <w:rFonts w:hint="eastAsia" w:ascii="楷体" w:hAnsi="楷体" w:eastAsia="楷体" w:cs="楷体"/>
          <w:b w:val="0"/>
          <w:bCs w:val="0"/>
          <w:color w:val="auto"/>
          <w:sz w:val="36"/>
          <w:szCs w:val="36"/>
          <w:highlight w:val="none"/>
          <w:lang w:val="en-US" w:eastAsia="zh-CN"/>
        </w:rPr>
        <w:t>珠海市人力资源和社会保障局 制</w:t>
      </w:r>
    </w:p>
    <w:p>
      <w:pPr>
        <w:jc w:val="center"/>
        <w:rPr>
          <w:rFonts w:hint="eastAsia" w:ascii="宋体" w:hAnsi="宋体" w:eastAsia="宋体" w:cs="宋体"/>
          <w:b/>
          <w:bCs/>
          <w:color w:val="auto"/>
          <w:sz w:val="36"/>
          <w:szCs w:val="36"/>
          <w:highlight w:val="none"/>
          <w:lang w:val="en-US" w:eastAsia="zh-CN"/>
        </w:rPr>
      </w:pPr>
    </w:p>
    <w:p>
      <w:pPr>
        <w:jc w:val="both"/>
        <w:rPr>
          <w:rFonts w:hint="eastAsia" w:ascii="宋体" w:hAnsi="宋体" w:eastAsia="宋体" w:cs="宋体"/>
          <w:b/>
          <w:bCs/>
          <w:color w:val="auto"/>
          <w:sz w:val="36"/>
          <w:szCs w:val="36"/>
          <w:highlight w:val="none"/>
          <w:lang w:val="en-US" w:eastAsia="zh-CN"/>
        </w:rPr>
      </w:pPr>
    </w:p>
    <w:p>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填写说明</w:t>
      </w:r>
    </w:p>
    <w:p>
      <w:pPr>
        <w:ind w:firstLine="560" w:firstLineChars="200"/>
        <w:jc w:val="left"/>
        <w:rPr>
          <w:rFonts w:hint="eastAsia" w:ascii="宋体" w:hAnsi="宋体" w:eastAsia="宋体" w:cs="宋体"/>
          <w:color w:val="auto"/>
          <w:sz w:val="28"/>
          <w:szCs w:val="28"/>
          <w:highlight w:val="none"/>
          <w:lang w:val="en-US" w:eastAsia="zh-CN"/>
        </w:rPr>
      </w:pP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场地设备”栏，请填写与评价工作相适应的办公及实训场地、工位、设备设施（含视频监控设备）情况。并提供场地所有权属证明或房产租赁协议、固定资产清单、上一年度经外部审计出具的财务审计报告或全套财务报表等证明文件的复印件。</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人员配备”栏，请填写与评价工作相关的内设机构工作人员、考评人员、专家团队等配备情况。并提供上述人员花名册（姓名、身份证号、学历、职业资格、职称、职务、专兼职等）、相关学历及技能水平等证书复印件。</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制度体系”栏，请填写与评价工作相关的各类管理制度体系建设情况，如：职业技能等级认定实施程序、题库开发与使用管理制度、考务工作人员及考评人员管理制度、职业技能等级证书管理制度、评价质量管理制度、评价收费及财务管理制度等。并提供相关制度复印件。</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4.本表及相关附件请提供一式两份。</w:t>
      </w:r>
    </w:p>
    <w:p>
      <w:pPr>
        <w:jc w:val="left"/>
        <w:rPr>
          <w:rFonts w:hint="eastAsia" w:ascii="宋体" w:hAnsi="宋体" w:eastAsia="宋体" w:cs="宋体"/>
          <w:b/>
          <w:bCs/>
          <w:color w:val="auto"/>
          <w:sz w:val="36"/>
          <w:szCs w:val="36"/>
          <w:highlight w:val="none"/>
          <w:lang w:val="en-US" w:eastAsia="zh-CN"/>
        </w:rPr>
      </w:pPr>
    </w:p>
    <w:p>
      <w:pPr>
        <w:jc w:val="center"/>
        <w:rPr>
          <w:rFonts w:hint="eastAsia" w:ascii="宋体" w:hAnsi="宋体" w:eastAsia="宋体" w:cs="宋体"/>
          <w:b/>
          <w:bCs/>
          <w:color w:val="auto"/>
          <w:sz w:val="36"/>
          <w:szCs w:val="36"/>
          <w:highlight w:val="none"/>
          <w:lang w:val="en-US" w:eastAsia="zh-CN"/>
        </w:rPr>
      </w:pPr>
    </w:p>
    <w:p>
      <w:pPr>
        <w:jc w:val="center"/>
        <w:rPr>
          <w:rFonts w:hint="eastAsia" w:ascii="宋体" w:hAnsi="宋体" w:eastAsia="宋体" w:cs="宋体"/>
          <w:b/>
          <w:bCs/>
          <w:color w:val="auto"/>
          <w:sz w:val="36"/>
          <w:szCs w:val="36"/>
          <w:highlight w:val="none"/>
          <w:lang w:val="en-US" w:eastAsia="zh-CN"/>
        </w:rPr>
      </w:pPr>
    </w:p>
    <w:p>
      <w:pPr>
        <w:jc w:val="center"/>
        <w:rPr>
          <w:rFonts w:hint="eastAsia" w:ascii="宋体" w:hAnsi="宋体" w:eastAsia="宋体" w:cs="宋体"/>
          <w:b/>
          <w:bCs/>
          <w:color w:val="auto"/>
          <w:sz w:val="36"/>
          <w:szCs w:val="36"/>
          <w:highlight w:val="none"/>
          <w:lang w:val="en-US" w:eastAsia="zh-CN"/>
        </w:rPr>
      </w:pPr>
    </w:p>
    <w:p>
      <w:pPr>
        <w:jc w:val="center"/>
        <w:rPr>
          <w:rFonts w:hint="eastAsia" w:ascii="宋体" w:hAnsi="宋体" w:eastAsia="宋体" w:cs="宋体"/>
          <w:b/>
          <w:bCs/>
          <w:color w:val="auto"/>
          <w:sz w:val="36"/>
          <w:szCs w:val="36"/>
          <w:highlight w:val="none"/>
          <w:lang w:val="en-US" w:eastAsia="zh-CN"/>
        </w:rPr>
      </w:pPr>
    </w:p>
    <w:p>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珠海市职业技能等级认定社会培训评价组织备案申请表</w:t>
      </w:r>
    </w:p>
    <w:p>
      <w:pPr>
        <w:jc w:val="center"/>
        <w:rPr>
          <w:rFonts w:hint="eastAsia" w:ascii="宋体" w:hAnsi="宋体" w:eastAsia="宋体" w:cs="宋体"/>
          <w:b/>
          <w:bCs/>
          <w:color w:val="auto"/>
          <w:sz w:val="24"/>
          <w:szCs w:val="24"/>
          <w:highlight w:val="none"/>
          <w:lang w:val="en-US" w:eastAsia="zh-CN"/>
        </w:rPr>
      </w:pPr>
    </w:p>
    <w:p>
      <w:pPr>
        <w:jc w:val="center"/>
        <w:rPr>
          <w:rFonts w:hint="eastAsia" w:ascii="宋体" w:hAnsi="宋体" w:eastAsia="宋体" w:cs="宋体"/>
          <w:b/>
          <w:bCs/>
          <w:color w:val="auto"/>
          <w:sz w:val="24"/>
          <w:szCs w:val="24"/>
          <w:highlight w:val="none"/>
          <w:lang w:val="en-US" w:eastAsia="zh-CN"/>
        </w:rPr>
      </w:pPr>
    </w:p>
    <w:tbl>
      <w:tblPr>
        <w:tblStyle w:val="6"/>
        <w:tblW w:w="9647" w:type="dxa"/>
        <w:jc w:val="center"/>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11"/>
        <w:gridCol w:w="2217"/>
        <w:gridCol w:w="662"/>
        <w:gridCol w:w="1123"/>
        <w:gridCol w:w="287"/>
        <w:gridCol w:w="1447"/>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9647" w:type="dxa"/>
            <w:gridSpan w:val="8"/>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2178" w:type="dxa"/>
            <w:gridSpan w:val="2"/>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p>
        </w:tc>
        <w:tc>
          <w:tcPr>
            <w:tcW w:w="7469" w:type="dxa"/>
            <w:gridSpan w:val="6"/>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2178" w:type="dxa"/>
            <w:gridSpan w:val="2"/>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p>
        </w:tc>
        <w:tc>
          <w:tcPr>
            <w:tcW w:w="7469" w:type="dxa"/>
            <w:gridSpan w:val="6"/>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2178" w:type="dxa"/>
            <w:gridSpan w:val="2"/>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w:t>
            </w:r>
          </w:p>
        </w:tc>
        <w:tc>
          <w:tcPr>
            <w:tcW w:w="7469" w:type="dxa"/>
            <w:gridSpan w:val="6"/>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2178" w:type="dxa"/>
            <w:gridSpan w:val="2"/>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p>
        </w:tc>
        <w:tc>
          <w:tcPr>
            <w:tcW w:w="2879" w:type="dxa"/>
            <w:gridSpan w:val="2"/>
            <w:vAlign w:val="center"/>
          </w:tcPr>
          <w:p>
            <w:pPr>
              <w:jc w:val="center"/>
              <w:rPr>
                <w:rFonts w:hint="eastAsia" w:ascii="宋体" w:hAnsi="宋体" w:eastAsia="宋体" w:cs="宋体"/>
                <w:color w:val="auto"/>
                <w:sz w:val="24"/>
                <w:szCs w:val="24"/>
                <w:highlight w:val="none"/>
                <w:lang w:val="en-US" w:eastAsia="zh-CN"/>
              </w:rPr>
            </w:pPr>
          </w:p>
        </w:tc>
        <w:tc>
          <w:tcPr>
            <w:tcW w:w="1410" w:type="dxa"/>
            <w:gridSpan w:val="2"/>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注册资金</w:t>
            </w:r>
          </w:p>
        </w:tc>
        <w:tc>
          <w:tcPr>
            <w:tcW w:w="3180" w:type="dxa"/>
            <w:gridSpan w:val="2"/>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2178" w:type="dxa"/>
            <w:gridSpan w:val="2"/>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p>
        </w:tc>
        <w:tc>
          <w:tcPr>
            <w:tcW w:w="2879" w:type="dxa"/>
            <w:gridSpan w:val="2"/>
            <w:vAlign w:val="center"/>
          </w:tcPr>
          <w:p>
            <w:pPr>
              <w:jc w:val="center"/>
              <w:rPr>
                <w:rFonts w:hint="eastAsia" w:ascii="宋体" w:hAnsi="宋体" w:eastAsia="宋体" w:cs="宋体"/>
                <w:color w:val="auto"/>
                <w:sz w:val="24"/>
                <w:szCs w:val="24"/>
                <w:highlight w:val="none"/>
                <w:lang w:val="en-US" w:eastAsia="zh-CN"/>
              </w:rPr>
            </w:pPr>
          </w:p>
        </w:tc>
        <w:tc>
          <w:tcPr>
            <w:tcW w:w="1410" w:type="dxa"/>
            <w:gridSpan w:val="2"/>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职    务</w:t>
            </w:r>
          </w:p>
        </w:tc>
        <w:tc>
          <w:tcPr>
            <w:tcW w:w="3180" w:type="dxa"/>
            <w:gridSpan w:val="2"/>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2178" w:type="dxa"/>
            <w:gridSpan w:val="2"/>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2879" w:type="dxa"/>
            <w:gridSpan w:val="2"/>
            <w:vAlign w:val="center"/>
          </w:tcPr>
          <w:p>
            <w:pPr>
              <w:jc w:val="center"/>
              <w:rPr>
                <w:rFonts w:hint="eastAsia" w:ascii="宋体" w:hAnsi="宋体" w:eastAsia="宋体" w:cs="宋体"/>
                <w:color w:val="auto"/>
                <w:sz w:val="24"/>
                <w:szCs w:val="24"/>
                <w:highlight w:val="none"/>
                <w:lang w:val="en-US" w:eastAsia="zh-CN"/>
              </w:rPr>
            </w:pPr>
          </w:p>
        </w:tc>
        <w:tc>
          <w:tcPr>
            <w:tcW w:w="1410" w:type="dxa"/>
            <w:gridSpan w:val="2"/>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w:t>
            </w:r>
          </w:p>
        </w:tc>
        <w:tc>
          <w:tcPr>
            <w:tcW w:w="3180" w:type="dxa"/>
            <w:gridSpan w:val="2"/>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9647" w:type="dxa"/>
            <w:gridSpan w:val="8"/>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二、拟开展职业技能等级认定的职业（工种）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职业（工种）名称</w:t>
            </w: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职业编码</w:t>
            </w: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评价级别</w:t>
            </w: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预计年评价量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76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3628"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85"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c>
          <w:tcPr>
            <w:tcW w:w="1733" w:type="dxa"/>
            <w:vAlign w:val="center"/>
          </w:tcPr>
          <w:p>
            <w:pPr>
              <w:jc w:val="center"/>
              <w:rPr>
                <w:rFonts w:hint="eastAsia" w:ascii="宋体" w:hAnsi="宋体" w:eastAsia="宋体" w:cs="宋体"/>
                <w:b w:val="0"/>
                <w:bCs w:val="0"/>
                <w:color w:val="auto"/>
                <w:sz w:val="24"/>
                <w:szCs w:val="24"/>
                <w:highlight w:val="none"/>
                <w:lang w:val="en-US" w:eastAsia="zh-CN"/>
              </w:rPr>
            </w:pPr>
          </w:p>
        </w:tc>
      </w:tr>
    </w:tbl>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tbl>
      <w:tblPr>
        <w:tblStyle w:val="6"/>
        <w:tblW w:w="9647" w:type="dxa"/>
        <w:jc w:val="center"/>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9647" w:type="dxa"/>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三、场地设备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6" w:hRule="exact"/>
          <w:jc w:val="center"/>
        </w:trPr>
        <w:tc>
          <w:tcPr>
            <w:tcW w:w="9647" w:type="dxa"/>
            <w:vAlign w:val="center"/>
          </w:tcPr>
          <w:p>
            <w:pPr>
              <w:jc w:val="left"/>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9647" w:type="dxa"/>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6" w:hRule="exact"/>
          <w:jc w:val="center"/>
        </w:trPr>
        <w:tc>
          <w:tcPr>
            <w:tcW w:w="9647" w:type="dxa"/>
            <w:vAlign w:val="center"/>
          </w:tcPr>
          <w:p>
            <w:pPr>
              <w:jc w:val="left"/>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9647" w:type="dxa"/>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9" w:hRule="exact"/>
          <w:jc w:val="center"/>
        </w:trPr>
        <w:tc>
          <w:tcPr>
            <w:tcW w:w="9647" w:type="dxa"/>
            <w:vAlign w:val="center"/>
          </w:tcPr>
          <w:p>
            <w:pPr>
              <w:ind w:firstLine="240" w:firstLineChars="100"/>
              <w:jc w:val="left"/>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9647" w:type="dxa"/>
            <w:vAlign w:val="center"/>
          </w:tcPr>
          <w:p>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exact"/>
          <w:jc w:val="center"/>
        </w:trPr>
        <w:tc>
          <w:tcPr>
            <w:tcW w:w="9647" w:type="dxa"/>
            <w:vAlign w:val="center"/>
          </w:tcPr>
          <w:p>
            <w:pPr>
              <w:ind w:firstLine="240" w:firstLineChars="100"/>
              <w:jc w:val="both"/>
              <w:rPr>
                <w:rFonts w:hint="eastAsia" w:ascii="宋体" w:hAnsi="宋体" w:eastAsia="宋体" w:cs="宋体"/>
                <w:b w:val="0"/>
                <w:bCs w:val="0"/>
                <w:color w:val="auto"/>
                <w:sz w:val="24"/>
                <w:szCs w:val="24"/>
                <w:highlight w:val="none"/>
                <w:lang w:val="en-US" w:eastAsia="zh-CN"/>
              </w:rPr>
            </w:pPr>
          </w:p>
          <w:p>
            <w:pPr>
              <w:ind w:firstLine="240" w:firstLineChars="1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本单位承诺：此表所填信息及附件材料真实有效，如有虚假，自愿退出申报。</w:t>
            </w:r>
          </w:p>
          <w:p>
            <w:pPr>
              <w:ind w:firstLine="240" w:firstLineChars="100"/>
              <w:jc w:val="both"/>
              <w:rPr>
                <w:rFonts w:hint="eastAsia" w:ascii="宋体" w:hAnsi="宋体" w:eastAsia="宋体" w:cs="宋体"/>
                <w:b w:val="0"/>
                <w:bCs w:val="0"/>
                <w:color w:val="auto"/>
                <w:sz w:val="24"/>
                <w:szCs w:val="24"/>
                <w:highlight w:val="none"/>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法定代表人签名：</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申请单位盖章：</w:t>
            </w:r>
          </w:p>
          <w:p>
            <w:pPr>
              <w:ind w:firstLine="6720" w:firstLineChars="28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年    月    日</w:t>
            </w:r>
          </w:p>
        </w:tc>
      </w:tr>
    </w:tbl>
    <w:p>
      <w:pPr>
        <w:ind w:firstLine="420" w:firstLineChars="200"/>
        <w:rPr>
          <w:rFonts w:hint="eastAsia" w:ascii="宋体" w:hAnsi="宋体" w:eastAsia="宋体" w:cs="宋体"/>
          <w:color w:val="auto"/>
          <w:sz w:val="21"/>
          <w:szCs w:val="21"/>
          <w:highlight w:val="none"/>
          <w:lang w:val="en-US" w:eastAsia="zh-CN"/>
        </w:rPr>
      </w:pPr>
    </w:p>
    <w:sectPr>
      <w:footerReference r:id="rId4" w:type="default"/>
      <w:pgSz w:w="11906" w:h="16838"/>
      <w:pgMar w:top="2098" w:right="1587" w:bottom="1417"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5310E12"/>
    <w:rsid w:val="032A4C9E"/>
    <w:rsid w:val="03F705CE"/>
    <w:rsid w:val="066D7AEA"/>
    <w:rsid w:val="083C336B"/>
    <w:rsid w:val="095D3505"/>
    <w:rsid w:val="097D6886"/>
    <w:rsid w:val="0AB3140A"/>
    <w:rsid w:val="0B1C2837"/>
    <w:rsid w:val="0C041D65"/>
    <w:rsid w:val="0CAA09EC"/>
    <w:rsid w:val="0CE77878"/>
    <w:rsid w:val="0D4063A4"/>
    <w:rsid w:val="0DEC0AB3"/>
    <w:rsid w:val="0E167440"/>
    <w:rsid w:val="0ED167C7"/>
    <w:rsid w:val="109B1596"/>
    <w:rsid w:val="109D3BBE"/>
    <w:rsid w:val="11365C71"/>
    <w:rsid w:val="11407097"/>
    <w:rsid w:val="119D5217"/>
    <w:rsid w:val="12F645BA"/>
    <w:rsid w:val="14B95ABE"/>
    <w:rsid w:val="15B00407"/>
    <w:rsid w:val="1A7B439F"/>
    <w:rsid w:val="1AE56C81"/>
    <w:rsid w:val="1D3A3AE1"/>
    <w:rsid w:val="1E251F03"/>
    <w:rsid w:val="1E9C404F"/>
    <w:rsid w:val="1FBC0F4E"/>
    <w:rsid w:val="225A0717"/>
    <w:rsid w:val="2465428C"/>
    <w:rsid w:val="25133DFD"/>
    <w:rsid w:val="251E72C3"/>
    <w:rsid w:val="25310E12"/>
    <w:rsid w:val="27DC4F2D"/>
    <w:rsid w:val="280A4AC5"/>
    <w:rsid w:val="28741AE1"/>
    <w:rsid w:val="28D52010"/>
    <w:rsid w:val="2B363D6B"/>
    <w:rsid w:val="2C993300"/>
    <w:rsid w:val="2DEF30E8"/>
    <w:rsid w:val="2F742DF4"/>
    <w:rsid w:val="31296572"/>
    <w:rsid w:val="32AF0CED"/>
    <w:rsid w:val="33300BA3"/>
    <w:rsid w:val="34026910"/>
    <w:rsid w:val="36367354"/>
    <w:rsid w:val="37325EAC"/>
    <w:rsid w:val="393C42F5"/>
    <w:rsid w:val="39423756"/>
    <w:rsid w:val="39E447EA"/>
    <w:rsid w:val="39E5655A"/>
    <w:rsid w:val="3A66740D"/>
    <w:rsid w:val="3D34134A"/>
    <w:rsid w:val="3DD51613"/>
    <w:rsid w:val="3E5D08C3"/>
    <w:rsid w:val="3E5F2934"/>
    <w:rsid w:val="3EE5459D"/>
    <w:rsid w:val="3F4219AA"/>
    <w:rsid w:val="3F5476AF"/>
    <w:rsid w:val="3F8020C5"/>
    <w:rsid w:val="3FC63A8D"/>
    <w:rsid w:val="40E95238"/>
    <w:rsid w:val="411A22BE"/>
    <w:rsid w:val="4183160F"/>
    <w:rsid w:val="42E9156F"/>
    <w:rsid w:val="431E2303"/>
    <w:rsid w:val="434079D2"/>
    <w:rsid w:val="478D0D9B"/>
    <w:rsid w:val="495E6FEC"/>
    <w:rsid w:val="49FE2BF2"/>
    <w:rsid w:val="4A0A43A0"/>
    <w:rsid w:val="4BF6339B"/>
    <w:rsid w:val="4D352071"/>
    <w:rsid w:val="4EF5723B"/>
    <w:rsid w:val="513F2A0A"/>
    <w:rsid w:val="52441F20"/>
    <w:rsid w:val="54352EDF"/>
    <w:rsid w:val="544F09D7"/>
    <w:rsid w:val="54762E28"/>
    <w:rsid w:val="55F62982"/>
    <w:rsid w:val="5747195B"/>
    <w:rsid w:val="58727DF1"/>
    <w:rsid w:val="58EF7A10"/>
    <w:rsid w:val="5B3B7A39"/>
    <w:rsid w:val="5C2C3320"/>
    <w:rsid w:val="5CB01508"/>
    <w:rsid w:val="5E5728CE"/>
    <w:rsid w:val="5EF50463"/>
    <w:rsid w:val="5F64159E"/>
    <w:rsid w:val="61EA404E"/>
    <w:rsid w:val="62303CC3"/>
    <w:rsid w:val="65A2235E"/>
    <w:rsid w:val="6823249B"/>
    <w:rsid w:val="687D6A6C"/>
    <w:rsid w:val="6A01552F"/>
    <w:rsid w:val="6A9A24DB"/>
    <w:rsid w:val="6C6138FD"/>
    <w:rsid w:val="6C6C5C65"/>
    <w:rsid w:val="6D277DF2"/>
    <w:rsid w:val="6E830AD3"/>
    <w:rsid w:val="6F067BCE"/>
    <w:rsid w:val="70DF40AE"/>
    <w:rsid w:val="7349065F"/>
    <w:rsid w:val="749D1072"/>
    <w:rsid w:val="775B38FF"/>
    <w:rsid w:val="78A02169"/>
    <w:rsid w:val="79FD65ED"/>
    <w:rsid w:val="7A371A8E"/>
    <w:rsid w:val="7B1474A4"/>
    <w:rsid w:val="7BE67EC9"/>
    <w:rsid w:val="7D230711"/>
    <w:rsid w:val="7D294C8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2020-04-01T06:35:00Z</dcterms:created>
  <dc:creator>龙志球</dc:creator>
  <cp:lastModifiedBy>张玉慧</cp:lastModifiedBy>
  <dcterms:modified xsi:type="dcterms:W3CDTF">2020-05-25T09:40:21Z</dcterms:modified>
  <dc:title>关于征集在珠海市开展职业技能等级认定社会培训评价组织的通告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