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right="0" w:rightChars="0"/>
        <w:jc w:val="left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Style w:val="5"/>
          <w:rFonts w:hint="eastAsia" w:ascii="黑体" w:hAnsi="黑体" w:eastAsia="黑体" w:cs="黑体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20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年省级促进经济高质量发展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专项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（工业企业转型升级）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企业技术改造事后奖补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（普惠性）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调剂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资金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项目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tbl>
      <w:tblPr>
        <w:tblStyle w:val="4"/>
        <w:tblW w:w="8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4"/>
        <w:gridCol w:w="3069"/>
        <w:gridCol w:w="2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地市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调剂</w:t>
            </w:r>
            <w:r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资金</w:t>
            </w:r>
            <w:r>
              <w:rPr>
                <w:rFonts w:hint="eastAsia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额度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vertAlign w:val="baseline"/>
                <w:lang w:val="en-US"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珠海市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4007.7984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湛江市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2316.40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广州市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3047.8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佛山市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1161.6525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汕尾市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692.925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阳江市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502.72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茂名市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131.5909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清远市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129.65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30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云浮市</w:t>
            </w:r>
          </w:p>
        </w:tc>
        <w:tc>
          <w:tcPr>
            <w:tcW w:w="2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657.86</w:t>
            </w:r>
          </w:p>
        </w:tc>
      </w:tr>
    </w:tbl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ヒラギノ角ゴ Pro W3">
    <w:altName w:val="Arial Unicode MS"/>
    <w:panose1 w:val="00000000000000000000"/>
    <w:charset w:val="80"/>
    <w:family w:val="roman"/>
    <w:pitch w:val="default"/>
    <w:sig w:usb0="00000000" w:usb1="00000000" w:usb2="00000000" w:usb3="00000000" w:csb0="00040001" w:csb1="00000000"/>
  </w:font>
  <w:font w:name="Adobe 仿宋 Std R">
    <w:altName w:val="仿宋_GB2312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C420B"/>
    <w:rsid w:val="041F2C14"/>
    <w:rsid w:val="236909F4"/>
    <w:rsid w:val="28BD30B4"/>
    <w:rsid w:val="292F34BD"/>
    <w:rsid w:val="31614409"/>
    <w:rsid w:val="39135D0B"/>
    <w:rsid w:val="3BC53983"/>
    <w:rsid w:val="401A07E4"/>
    <w:rsid w:val="404B6CA2"/>
    <w:rsid w:val="4B3B4825"/>
    <w:rsid w:val="56D35830"/>
    <w:rsid w:val="600C420B"/>
    <w:rsid w:val="63131E89"/>
    <w:rsid w:val="6E4D4FF2"/>
    <w:rsid w:val="78F82E32"/>
    <w:rsid w:val="7CA9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fontstyle01"/>
    <w:basedOn w:val="2"/>
    <w:qFormat/>
    <w:uiPriority w:val="0"/>
    <w:rPr>
      <w:rFonts w:ascii="仿宋_GB2312" w:eastAsia="仿宋_GB2312" w:cs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111</Words>
  <Characters>171</Characters>
  <Lines>0</Lines>
  <Paragraphs>0</Paragraphs>
  <TotalTime>0</TotalTime>
  <ScaleCrop>false</ScaleCrop>
  <LinksUpToDate>false</LinksUpToDate>
  <CharactersWithSpaces>171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2019-10-11T01:41:00Z</dcterms:created>
  <dc:creator>王宁涛</dc:creator>
  <cp:lastModifiedBy>刘春帆</cp:lastModifiedBy>
  <dcterms:modified xsi:type="dcterms:W3CDTF">2020-11-06T02:12:35Z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