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F40" w:rsidRDefault="00184F40">
      <w:pPr>
        <w:jc w:val="left"/>
        <w:rPr>
          <w:rFonts w:hAnsi="仿宋"/>
          <w:sz w:val="32"/>
          <w:szCs w:val="32"/>
        </w:rPr>
      </w:pPr>
    </w:p>
    <w:p w:rsidR="00184F40" w:rsidRDefault="00184F40">
      <w:pPr>
        <w:spacing w:line="720" w:lineRule="auto"/>
        <w:jc w:val="center"/>
        <w:rPr>
          <w:rFonts w:eastAsia="黑体"/>
          <w:bCs/>
          <w:spacing w:val="20"/>
          <w:sz w:val="48"/>
        </w:rPr>
      </w:pPr>
    </w:p>
    <w:p w:rsidR="00184F40" w:rsidRDefault="00184F40">
      <w:pPr>
        <w:spacing w:line="720" w:lineRule="auto"/>
        <w:jc w:val="center"/>
        <w:rPr>
          <w:rFonts w:eastAsia="黑体"/>
          <w:bCs/>
          <w:spacing w:val="20"/>
          <w:sz w:val="48"/>
        </w:rPr>
      </w:pPr>
    </w:p>
    <w:p w:rsidR="00184F40" w:rsidRDefault="00D609F4">
      <w:pPr>
        <w:spacing w:line="480" w:lineRule="auto"/>
        <w:jc w:val="center"/>
        <w:rPr>
          <w:rFonts w:ascii="方正小标宋_GBK" w:eastAsia="方正小标宋_GBK" w:hAnsi="方正小标宋_GBK" w:cs="方正小标宋_GBK"/>
          <w:bCs/>
          <w:spacing w:val="2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pacing w:val="20"/>
          <w:sz w:val="44"/>
          <w:szCs w:val="44"/>
        </w:rPr>
        <w:t>黄埔区</w:t>
      </w:r>
      <w:r>
        <w:rPr>
          <w:rFonts w:ascii="方正小标宋_GBK" w:eastAsia="方正小标宋_GBK" w:hAnsi="方正小标宋_GBK" w:cs="方正小标宋_GBK" w:hint="eastAsia"/>
          <w:bCs/>
          <w:spacing w:val="20"/>
          <w:sz w:val="44"/>
          <w:szCs w:val="44"/>
        </w:rPr>
        <w:t xml:space="preserve"> </w:t>
      </w:r>
      <w:hyperlink r:id="rId8" w:history="1">
        <w:r>
          <w:rPr>
            <w:rFonts w:ascii="方正小标宋_GBK" w:eastAsia="方正小标宋_GBK" w:hAnsi="方正小标宋_GBK" w:cs="方正小标宋_GBK" w:hint="eastAsia"/>
            <w:bCs/>
            <w:spacing w:val="20"/>
            <w:sz w:val="44"/>
            <w:szCs w:val="44"/>
          </w:rPr>
          <w:t>广州开发区</w:t>
        </w:r>
        <w:r>
          <w:rPr>
            <w:rFonts w:ascii="方正小标宋_GBK" w:eastAsia="方正小标宋_GBK" w:hAnsi="方正小标宋_GBK" w:cs="方正小标宋_GBK" w:hint="eastAsia"/>
            <w:bCs/>
            <w:spacing w:val="20"/>
            <w:sz w:val="44"/>
            <w:szCs w:val="44"/>
          </w:rPr>
          <w:t>生物产业研发</w:t>
        </w:r>
        <w:r>
          <w:rPr>
            <w:rFonts w:ascii="方正小标宋_GBK" w:eastAsia="方正小标宋_GBK" w:hAnsi="方正小标宋_GBK" w:cs="方正小标宋_GBK" w:hint="eastAsia"/>
            <w:bCs/>
            <w:spacing w:val="45"/>
            <w:sz w:val="44"/>
            <w:szCs w:val="44"/>
          </w:rPr>
          <w:t>奖励</w:t>
        </w:r>
        <w:r>
          <w:rPr>
            <w:rFonts w:ascii="方正小标宋_GBK" w:eastAsia="方正小标宋_GBK" w:hAnsi="方正小标宋_GBK" w:cs="方正小标宋_GBK" w:hint="eastAsia"/>
            <w:bCs/>
            <w:spacing w:val="45"/>
            <w:sz w:val="44"/>
            <w:szCs w:val="44"/>
          </w:rPr>
          <w:t>申请表</w:t>
        </w:r>
      </w:hyperlink>
    </w:p>
    <w:p w:rsidR="00184F40" w:rsidRDefault="00184F40">
      <w:pPr>
        <w:spacing w:line="360" w:lineRule="auto"/>
        <w:rPr>
          <w:rFonts w:ascii="宋体"/>
        </w:rPr>
      </w:pPr>
    </w:p>
    <w:p w:rsidR="00184F40" w:rsidRDefault="00184F40">
      <w:pPr>
        <w:spacing w:line="360" w:lineRule="auto"/>
        <w:rPr>
          <w:rFonts w:ascii="宋体"/>
        </w:rPr>
      </w:pPr>
    </w:p>
    <w:p w:rsidR="00184F40" w:rsidRDefault="00184F40">
      <w:pPr>
        <w:spacing w:line="360" w:lineRule="auto"/>
        <w:rPr>
          <w:rFonts w:ascii="宋体"/>
        </w:rPr>
      </w:pPr>
    </w:p>
    <w:p w:rsidR="00184F40" w:rsidRDefault="00D609F4">
      <w:pPr>
        <w:spacing w:line="720" w:lineRule="auto"/>
        <w:ind w:leftChars="572" w:left="3761" w:hangingChars="800" w:hanging="2560"/>
        <w:rPr>
          <w:sz w:val="30"/>
        </w:rPr>
      </w:pPr>
      <w:r>
        <w:rPr>
          <w:rFonts w:ascii="黑体" w:eastAsia="黑体" w:hAnsi="黑体" w:cs="黑体" w:hint="eastAsia"/>
          <w:sz w:val="32"/>
          <w:szCs w:val="32"/>
        </w:rPr>
        <w:t>申请奖励类别：</w:t>
      </w:r>
      <w:r>
        <w:rPr>
          <w:rFonts w:hint="eastAsia"/>
          <w:sz w:val="30"/>
        </w:rPr>
        <w:t>新药临床批件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医疗器械</w:t>
      </w:r>
    </w:p>
    <w:p w:rsidR="00184F40" w:rsidRDefault="00D609F4">
      <w:pPr>
        <w:spacing w:line="720" w:lineRule="auto"/>
        <w:ind w:firstLineChars="400" w:firstLine="1280"/>
        <w:rPr>
          <w:rFonts w:ascii="黑体" w:eastAsia="黑体" w:hAnsi="黑体" w:cs="黑体"/>
          <w:sz w:val="32"/>
          <w:szCs w:val="32"/>
          <w:u w:val="single"/>
        </w:rPr>
      </w:pPr>
      <w:r>
        <w:rPr>
          <w:rFonts w:ascii="黑体" w:eastAsia="黑体" w:hAnsi="黑体" w:cs="黑体" w:hint="eastAsia"/>
          <w:sz w:val="32"/>
          <w:szCs w:val="32"/>
        </w:rPr>
        <w:t>名称：</w:t>
      </w:r>
    </w:p>
    <w:p w:rsidR="00184F40" w:rsidRDefault="00D609F4">
      <w:pPr>
        <w:spacing w:line="720" w:lineRule="auto"/>
        <w:ind w:firstLineChars="400" w:firstLine="1280"/>
        <w:rPr>
          <w:sz w:val="30"/>
          <w:u w:val="single"/>
        </w:rPr>
      </w:pPr>
      <w:r>
        <w:rPr>
          <w:rFonts w:ascii="黑体" w:eastAsia="黑体" w:hAnsi="黑体" w:cs="黑体" w:hint="eastAsia"/>
          <w:sz w:val="32"/>
          <w:szCs w:val="32"/>
        </w:rPr>
        <w:t>企业名称：</w:t>
      </w:r>
      <w:r>
        <w:rPr>
          <w:rFonts w:hint="eastAsia"/>
          <w:bCs/>
          <w:sz w:val="30"/>
        </w:rPr>
        <w:t>（公章）</w:t>
      </w:r>
    </w:p>
    <w:p w:rsidR="00184F40" w:rsidRDefault="00D609F4">
      <w:pPr>
        <w:spacing w:line="720" w:lineRule="auto"/>
        <w:ind w:firstLineChars="400" w:firstLine="128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企业联系人：</w:t>
      </w:r>
    </w:p>
    <w:p w:rsidR="00184F40" w:rsidRDefault="00D609F4">
      <w:pPr>
        <w:spacing w:line="720" w:lineRule="auto"/>
        <w:ind w:firstLineChars="400" w:firstLine="1280"/>
        <w:rPr>
          <w:rFonts w:ascii="黑体" w:eastAsia="黑体" w:hAnsi="黑体" w:cs="黑体"/>
          <w:sz w:val="32"/>
          <w:szCs w:val="32"/>
          <w:u w:val="single"/>
        </w:rPr>
      </w:pPr>
      <w:r>
        <w:rPr>
          <w:rFonts w:ascii="黑体" w:eastAsia="黑体" w:hAnsi="黑体" w:cs="黑体" w:hint="eastAsia"/>
          <w:sz w:val="32"/>
          <w:szCs w:val="32"/>
        </w:rPr>
        <w:t>电话：</w:t>
      </w:r>
    </w:p>
    <w:p w:rsidR="00184F40" w:rsidRDefault="00D609F4">
      <w:pPr>
        <w:spacing w:line="720" w:lineRule="auto"/>
        <w:ind w:firstLineChars="400" w:firstLine="1280"/>
        <w:rPr>
          <w:rFonts w:ascii="黑体" w:eastAsia="黑体" w:hAnsi="黑体" w:cs="黑体"/>
          <w:sz w:val="30"/>
          <w:u w:val="single"/>
        </w:rPr>
      </w:pPr>
      <w:r>
        <w:rPr>
          <w:rFonts w:ascii="黑体" w:eastAsia="黑体" w:hAnsi="黑体" w:cs="黑体" w:hint="eastAsia"/>
          <w:sz w:val="32"/>
          <w:szCs w:val="32"/>
        </w:rPr>
        <w:t>EMAIL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184F40" w:rsidRDefault="00D609F4">
      <w:pPr>
        <w:spacing w:line="720" w:lineRule="auto"/>
        <w:ind w:firstLineChars="400" w:firstLine="1280"/>
        <w:rPr>
          <w:rFonts w:ascii="黑体" w:eastAsia="黑体" w:hAnsi="黑体" w:cs="黑体"/>
          <w:sz w:val="32"/>
          <w:szCs w:val="32"/>
          <w:u w:val="single"/>
        </w:rPr>
      </w:pPr>
      <w:r>
        <w:rPr>
          <w:rFonts w:ascii="黑体" w:eastAsia="黑体" w:hAnsi="黑体" w:cs="黑体" w:hint="eastAsia"/>
          <w:sz w:val="32"/>
          <w:szCs w:val="32"/>
        </w:rPr>
        <w:t>填报日期：</w:t>
      </w:r>
      <w:r>
        <w:rPr>
          <w:rFonts w:ascii="黑体" w:eastAsia="黑体" w:hAnsi="黑体" w:cs="黑体" w:hint="eastAsia"/>
          <w:sz w:val="32"/>
          <w:szCs w:val="32"/>
        </w:rPr>
        <w:t xml:space="preserve">        </w:t>
      </w:r>
      <w:r>
        <w:rPr>
          <w:rFonts w:ascii="黑体" w:eastAsia="黑体" w:hAnsi="黑体" w:cs="黑体" w:hint="eastAsia"/>
          <w:sz w:val="32"/>
          <w:szCs w:val="32"/>
        </w:rPr>
        <w:t>年</w:t>
      </w:r>
      <w:r>
        <w:rPr>
          <w:rFonts w:ascii="黑体" w:eastAsia="黑体" w:hAnsi="黑体" w:cs="黑体" w:hint="eastAsia"/>
          <w:sz w:val="32"/>
          <w:szCs w:val="32"/>
        </w:rPr>
        <w:t xml:space="preserve">      </w:t>
      </w:r>
      <w:r>
        <w:rPr>
          <w:rFonts w:ascii="黑体" w:eastAsia="黑体" w:hAnsi="黑体" w:cs="黑体" w:hint="eastAsia"/>
          <w:sz w:val="32"/>
          <w:szCs w:val="32"/>
        </w:rPr>
        <w:t>月</w:t>
      </w:r>
      <w:r>
        <w:rPr>
          <w:rFonts w:ascii="黑体" w:eastAsia="黑体" w:hAnsi="黑体" w:cs="黑体" w:hint="eastAsia"/>
          <w:sz w:val="32"/>
          <w:szCs w:val="32"/>
        </w:rPr>
        <w:t xml:space="preserve">      </w:t>
      </w:r>
      <w:r>
        <w:rPr>
          <w:rFonts w:ascii="黑体" w:eastAsia="黑体" w:hAnsi="黑体" w:cs="黑体" w:hint="eastAsia"/>
          <w:sz w:val="32"/>
          <w:szCs w:val="32"/>
        </w:rPr>
        <w:t>日</w:t>
      </w:r>
    </w:p>
    <w:p w:rsidR="00184F40" w:rsidRDefault="00184F40">
      <w:pPr>
        <w:ind w:right="98"/>
      </w:pPr>
      <w:bookmarkStart w:id="0" w:name="OLE_LINK1"/>
    </w:p>
    <w:p w:rsidR="00184F40" w:rsidRDefault="00184F40">
      <w:pPr>
        <w:ind w:right="98"/>
      </w:pPr>
    </w:p>
    <w:p w:rsidR="00184F40" w:rsidRDefault="00184F40">
      <w:pPr>
        <w:ind w:right="98"/>
      </w:pPr>
    </w:p>
    <w:p w:rsidR="00184F40" w:rsidRDefault="00184F40">
      <w:pPr>
        <w:ind w:right="98"/>
      </w:pPr>
    </w:p>
    <w:p w:rsidR="00184F40" w:rsidRDefault="00184F40">
      <w:pPr>
        <w:rPr>
          <w:rFonts w:eastAsia="黑体"/>
          <w:bCs/>
          <w:sz w:val="24"/>
        </w:rPr>
      </w:pPr>
    </w:p>
    <w:p w:rsidR="00184F40" w:rsidRDefault="00D609F4">
      <w:pPr>
        <w:spacing w:line="320" w:lineRule="exact"/>
        <w:ind w:left="-257"/>
        <w:jc w:val="center"/>
        <w:rPr>
          <w:rFonts w:eastAsia="仿宋_GB2312"/>
          <w:szCs w:val="21"/>
        </w:rPr>
      </w:pPr>
      <w:r>
        <w:rPr>
          <w:rFonts w:eastAsia="仿宋_GB2312" w:hint="eastAsia"/>
          <w:szCs w:val="21"/>
        </w:rPr>
        <w:t xml:space="preserve">                                                                  </w:t>
      </w:r>
      <w:r>
        <w:rPr>
          <w:rFonts w:eastAsia="仿宋_GB2312"/>
          <w:sz w:val="24"/>
        </w:rPr>
        <w:t>单位：万元</w:t>
      </w:r>
    </w:p>
    <w:tbl>
      <w:tblPr>
        <w:tblW w:w="8120" w:type="dxa"/>
        <w:jc w:val="center"/>
        <w:tblInd w:w="-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4"/>
        <w:gridCol w:w="1869"/>
        <w:gridCol w:w="1523"/>
        <w:gridCol w:w="2074"/>
        <w:gridCol w:w="2160"/>
      </w:tblGrid>
      <w:tr w:rsidR="00184F40">
        <w:trPr>
          <w:cantSplit/>
          <w:trHeight w:val="715"/>
          <w:jc w:val="center"/>
        </w:trPr>
        <w:tc>
          <w:tcPr>
            <w:tcW w:w="494" w:type="dxa"/>
            <w:vMerge w:val="restart"/>
            <w:vAlign w:val="center"/>
          </w:tcPr>
          <w:bookmarkEnd w:id="0"/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申请奖励</w:t>
            </w:r>
          </w:p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基</w:t>
            </w:r>
          </w:p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本</w:t>
            </w:r>
          </w:p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情</w:t>
            </w:r>
          </w:p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况</w:t>
            </w:r>
          </w:p>
        </w:tc>
        <w:tc>
          <w:tcPr>
            <w:tcW w:w="3392" w:type="dxa"/>
            <w:gridSpan w:val="2"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74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ascii="仿宋_GB2312" w:eastAsia="仿宋_GB2312" w:hAnsi="宋体" w:cs="Arial" w:hint="eastAsia"/>
                <w:b/>
                <w:color w:val="2C4D5E"/>
                <w:kern w:val="0"/>
                <w:sz w:val="24"/>
              </w:rPr>
              <w:t>临床批件</w:t>
            </w:r>
          </w:p>
        </w:tc>
        <w:tc>
          <w:tcPr>
            <w:tcW w:w="2160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ascii="仿宋_GB2312" w:eastAsia="仿宋_GB2312" w:hAnsi="宋体" w:cs="Arial"/>
                <w:b/>
                <w:color w:val="2C4D5E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b/>
                <w:color w:val="2C4D5E"/>
                <w:kern w:val="0"/>
                <w:sz w:val="24"/>
              </w:rPr>
              <w:t>医疗器械产品</w:t>
            </w:r>
          </w:p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ascii="仿宋_GB2312" w:eastAsia="仿宋_GB2312" w:hAnsi="宋体" w:cs="Arial" w:hint="eastAsia"/>
                <w:b/>
                <w:color w:val="2C4D5E"/>
                <w:kern w:val="0"/>
                <w:sz w:val="24"/>
              </w:rPr>
              <w:t>注册证书</w:t>
            </w:r>
          </w:p>
        </w:tc>
      </w:tr>
      <w:tr w:rsidR="00184F40">
        <w:trPr>
          <w:cantSplit/>
          <w:trHeight w:val="480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 w:val="restart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化药类新药</w:t>
            </w: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</w:t>
            </w:r>
          </w:p>
        </w:tc>
        <w:tc>
          <w:tcPr>
            <w:tcW w:w="2074" w:type="dxa"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480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2</w:t>
            </w:r>
          </w:p>
        </w:tc>
        <w:tc>
          <w:tcPr>
            <w:tcW w:w="2074" w:type="dxa"/>
            <w:vAlign w:val="center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  <w:vAlign w:val="center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68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3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489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4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68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5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68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 w:val="restart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中药和天然药物类新药</w:t>
            </w: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541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2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68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3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4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5</w:t>
            </w:r>
            <w:r>
              <w:rPr>
                <w:rFonts w:eastAsia="仿宋_GB2312" w:hint="eastAsia"/>
                <w:b/>
                <w:sz w:val="24"/>
              </w:rPr>
              <w:t>、</w:t>
            </w:r>
            <w:r>
              <w:rPr>
                <w:rFonts w:eastAsia="仿宋_GB2312" w:hint="eastAsia"/>
                <w:b/>
                <w:sz w:val="24"/>
              </w:rPr>
              <w:t>6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7</w:t>
            </w:r>
            <w:r>
              <w:rPr>
                <w:rFonts w:eastAsia="仿宋_GB2312" w:hint="eastAsia"/>
                <w:b/>
                <w:sz w:val="24"/>
              </w:rPr>
              <w:t>、</w:t>
            </w:r>
            <w:r>
              <w:rPr>
                <w:rFonts w:eastAsia="仿宋_GB2312" w:hint="eastAsia"/>
                <w:b/>
                <w:sz w:val="24"/>
              </w:rPr>
              <w:t>8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 w:val="restart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生物制品类新药（包括治疗用和预防用生物制品）</w:t>
            </w: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</w:t>
            </w:r>
            <w:r>
              <w:rPr>
                <w:rFonts w:eastAsia="仿宋_GB2312" w:hint="eastAsia"/>
                <w:b/>
                <w:sz w:val="24"/>
              </w:rPr>
              <w:t>、</w:t>
            </w:r>
            <w:r>
              <w:rPr>
                <w:rFonts w:eastAsia="仿宋_GB2312" w:hint="eastAsia"/>
                <w:b/>
                <w:sz w:val="24"/>
              </w:rPr>
              <w:t>2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3</w:t>
            </w:r>
            <w:r>
              <w:rPr>
                <w:rFonts w:eastAsia="仿宋_GB2312" w:hint="eastAsia"/>
                <w:b/>
                <w:sz w:val="24"/>
              </w:rPr>
              <w:t>、</w:t>
            </w:r>
            <w:r>
              <w:rPr>
                <w:rFonts w:eastAsia="仿宋_GB2312" w:hint="eastAsia"/>
                <w:b/>
                <w:sz w:val="24"/>
              </w:rPr>
              <w:t>4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5-9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10-14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 w:val="restart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医疗器械产品</w:t>
            </w: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3</w:t>
            </w:r>
            <w:r>
              <w:rPr>
                <w:rFonts w:eastAsia="仿宋_GB2312" w:hint="eastAsia"/>
                <w:b/>
                <w:sz w:val="24"/>
              </w:rPr>
              <w:t>类无源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8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3</w:t>
            </w:r>
            <w:r>
              <w:rPr>
                <w:rFonts w:eastAsia="仿宋_GB2312" w:hint="eastAsia"/>
                <w:b/>
                <w:sz w:val="24"/>
              </w:rPr>
              <w:t>类有源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715"/>
          <w:jc w:val="center"/>
        </w:trPr>
        <w:tc>
          <w:tcPr>
            <w:tcW w:w="494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869" w:type="dxa"/>
            <w:vMerge/>
            <w:vAlign w:val="center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23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3</w:t>
            </w:r>
            <w:r>
              <w:rPr>
                <w:rFonts w:eastAsia="仿宋_GB2312" w:hint="eastAsia"/>
                <w:b/>
                <w:sz w:val="24"/>
              </w:rPr>
              <w:t>类体外诊断试剂</w:t>
            </w:r>
          </w:p>
        </w:tc>
        <w:tc>
          <w:tcPr>
            <w:tcW w:w="2074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  <w:tc>
          <w:tcPr>
            <w:tcW w:w="2160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</w:p>
        </w:tc>
      </w:tr>
      <w:tr w:rsidR="00184F40">
        <w:trPr>
          <w:cantSplit/>
          <w:trHeight w:val="3593"/>
          <w:jc w:val="center"/>
        </w:trPr>
        <w:tc>
          <w:tcPr>
            <w:tcW w:w="2363" w:type="dxa"/>
            <w:gridSpan w:val="2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预计批件</w:t>
            </w:r>
            <w:r>
              <w:rPr>
                <w:rFonts w:eastAsia="仿宋_GB2312" w:hint="eastAsia"/>
                <w:b/>
                <w:sz w:val="24"/>
              </w:rPr>
              <w:t>\</w:t>
            </w:r>
            <w:r>
              <w:rPr>
                <w:rFonts w:eastAsia="仿宋_GB2312" w:hint="eastAsia"/>
                <w:b/>
                <w:sz w:val="24"/>
              </w:rPr>
              <w:t>证书产业化前景</w:t>
            </w:r>
          </w:p>
        </w:tc>
        <w:tc>
          <w:tcPr>
            <w:tcW w:w="5757" w:type="dxa"/>
            <w:gridSpan w:val="3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4"/>
              </w:rPr>
            </w:pPr>
            <w:bookmarkStart w:id="1" w:name="_GoBack"/>
            <w:bookmarkEnd w:id="1"/>
          </w:p>
        </w:tc>
      </w:tr>
    </w:tbl>
    <w:p w:rsidR="00184F40" w:rsidRDefault="00184F40">
      <w:pPr>
        <w:spacing w:line="300" w:lineRule="exact"/>
        <w:rPr>
          <w:rFonts w:ascii="宋体" w:hAnsi="宋体"/>
          <w:sz w:val="18"/>
          <w:szCs w:val="18"/>
        </w:rPr>
        <w:sectPr w:rsidR="00184F40">
          <w:headerReference w:type="default" r:id="rId9"/>
          <w:footerReference w:type="even" r:id="rId10"/>
          <w:footerReference w:type="default" r:id="rId11"/>
          <w:pgSz w:w="11906" w:h="16838"/>
          <w:pgMar w:top="1558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tbl>
      <w:tblPr>
        <w:tblW w:w="9440" w:type="dxa"/>
        <w:jc w:val="center"/>
        <w:tblInd w:w="-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8285"/>
      </w:tblGrid>
      <w:tr w:rsidR="00184F40">
        <w:trPr>
          <w:cantSplit/>
          <w:trHeight w:val="3070"/>
          <w:jc w:val="center"/>
        </w:trPr>
        <w:tc>
          <w:tcPr>
            <w:tcW w:w="9440" w:type="dxa"/>
            <w:gridSpan w:val="2"/>
          </w:tcPr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承</w:t>
            </w:r>
            <w:r>
              <w:rPr>
                <w:rFonts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/>
                <w:sz w:val="28"/>
                <w:szCs w:val="28"/>
              </w:rPr>
              <w:t>诺</w:t>
            </w:r>
            <w:r>
              <w:rPr>
                <w:rFonts w:eastAsia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/>
                <w:sz w:val="28"/>
                <w:szCs w:val="28"/>
              </w:rPr>
              <w:t>书</w:t>
            </w:r>
          </w:p>
          <w:p w:rsidR="00184F40" w:rsidRDefault="00184F40">
            <w:pPr>
              <w:spacing w:line="3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:rsidR="00184F40" w:rsidRDefault="00D609F4">
            <w:pPr>
              <w:spacing w:line="360" w:lineRule="auto"/>
              <w:ind w:firstLine="555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我单位承诺，批件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证书申请黄埔区、广州开发区生物产业奖励的资料属实。批件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证书在获得广州开发区生物产业奖励后，其产业化将在区内进行产业化；如未能在区内进行产业化，将退回所获得的资助经费。</w:t>
            </w:r>
          </w:p>
          <w:p w:rsidR="00184F40" w:rsidRDefault="00184F40">
            <w:pPr>
              <w:spacing w:line="360" w:lineRule="auto"/>
              <w:rPr>
                <w:rFonts w:eastAsia="仿宋_GB2312"/>
                <w:sz w:val="28"/>
                <w:szCs w:val="28"/>
              </w:rPr>
            </w:pPr>
          </w:p>
          <w:p w:rsidR="00184F40" w:rsidRDefault="00D609F4">
            <w:pPr>
              <w:spacing w:line="360" w:lineRule="auto"/>
              <w:ind w:firstLineChars="1790" w:firstLine="5012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单位法人签字：</w:t>
            </w:r>
          </w:p>
          <w:p w:rsidR="00184F40" w:rsidRDefault="00D609F4">
            <w:pPr>
              <w:spacing w:line="360" w:lineRule="auto"/>
              <w:ind w:firstLineChars="1790" w:firstLine="5012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单位盖章：</w:t>
            </w:r>
          </w:p>
        </w:tc>
      </w:tr>
      <w:tr w:rsidR="00184F40">
        <w:trPr>
          <w:cantSplit/>
          <w:trHeight w:val="535"/>
          <w:jc w:val="center"/>
        </w:trPr>
        <w:tc>
          <w:tcPr>
            <w:tcW w:w="9440" w:type="dxa"/>
            <w:gridSpan w:val="2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 w:hint="eastAsia"/>
                <w:b/>
                <w:sz w:val="28"/>
                <w:szCs w:val="28"/>
              </w:rPr>
              <w:t>附件</w:t>
            </w:r>
          </w:p>
        </w:tc>
      </w:tr>
      <w:tr w:rsidR="00184F40">
        <w:trPr>
          <w:cantSplit/>
          <w:trHeight w:val="443"/>
          <w:jc w:val="center"/>
        </w:trPr>
        <w:tc>
          <w:tcPr>
            <w:tcW w:w="1155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1</w:t>
            </w:r>
          </w:p>
        </w:tc>
        <w:tc>
          <w:tcPr>
            <w:tcW w:w="8285" w:type="dxa"/>
            <w:vAlign w:val="center"/>
          </w:tcPr>
          <w:p w:rsidR="00184F40" w:rsidRDefault="00D609F4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药物临床研究批件</w:t>
            </w:r>
          </w:p>
        </w:tc>
      </w:tr>
      <w:tr w:rsidR="00184F40">
        <w:trPr>
          <w:cantSplit/>
          <w:trHeight w:val="455"/>
          <w:jc w:val="center"/>
        </w:trPr>
        <w:tc>
          <w:tcPr>
            <w:tcW w:w="1155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2</w:t>
            </w:r>
          </w:p>
        </w:tc>
        <w:tc>
          <w:tcPr>
            <w:tcW w:w="8285" w:type="dxa"/>
            <w:vAlign w:val="center"/>
          </w:tcPr>
          <w:p w:rsidR="00184F40" w:rsidRDefault="00D609F4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医疗器械产品注册证书</w:t>
            </w:r>
          </w:p>
        </w:tc>
      </w:tr>
      <w:tr w:rsidR="00184F40">
        <w:trPr>
          <w:cantSplit/>
          <w:trHeight w:val="461"/>
          <w:jc w:val="center"/>
        </w:trPr>
        <w:tc>
          <w:tcPr>
            <w:tcW w:w="1155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3</w:t>
            </w:r>
          </w:p>
        </w:tc>
        <w:tc>
          <w:tcPr>
            <w:tcW w:w="8285" w:type="dxa"/>
            <w:vAlign w:val="center"/>
          </w:tcPr>
          <w:p w:rsidR="00184F40" w:rsidRDefault="00D609F4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发明专利证书</w:t>
            </w:r>
          </w:p>
        </w:tc>
      </w:tr>
      <w:tr w:rsidR="00184F40">
        <w:trPr>
          <w:cantSplit/>
          <w:trHeight w:val="461"/>
          <w:jc w:val="center"/>
        </w:trPr>
        <w:tc>
          <w:tcPr>
            <w:tcW w:w="1155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4</w:t>
            </w:r>
          </w:p>
        </w:tc>
        <w:tc>
          <w:tcPr>
            <w:tcW w:w="8285" w:type="dxa"/>
            <w:vAlign w:val="center"/>
          </w:tcPr>
          <w:p w:rsidR="00184F40" w:rsidRDefault="00D609F4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产品批准文号批件</w:t>
            </w:r>
          </w:p>
        </w:tc>
      </w:tr>
      <w:tr w:rsidR="00184F40">
        <w:trPr>
          <w:cantSplit/>
          <w:trHeight w:val="454"/>
          <w:jc w:val="center"/>
        </w:trPr>
        <w:tc>
          <w:tcPr>
            <w:tcW w:w="1155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5</w:t>
            </w:r>
          </w:p>
        </w:tc>
        <w:tc>
          <w:tcPr>
            <w:tcW w:w="8285" w:type="dxa"/>
            <w:vAlign w:val="center"/>
          </w:tcPr>
          <w:p w:rsidR="00184F40" w:rsidRDefault="00D609F4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企业法人营业执照或事业单位机构代码证</w:t>
            </w:r>
          </w:p>
        </w:tc>
      </w:tr>
      <w:tr w:rsidR="00184F40">
        <w:trPr>
          <w:cantSplit/>
          <w:trHeight w:val="451"/>
          <w:jc w:val="center"/>
        </w:trPr>
        <w:tc>
          <w:tcPr>
            <w:tcW w:w="1155" w:type="dxa"/>
            <w:vAlign w:val="center"/>
          </w:tcPr>
          <w:p w:rsidR="00184F40" w:rsidRDefault="00D609F4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6</w:t>
            </w:r>
          </w:p>
        </w:tc>
        <w:tc>
          <w:tcPr>
            <w:tcW w:w="8285" w:type="dxa"/>
            <w:vAlign w:val="center"/>
          </w:tcPr>
          <w:p w:rsidR="00184F40" w:rsidRDefault="00D609F4">
            <w:pPr>
              <w:spacing w:line="30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企业完税证明材料</w:t>
            </w:r>
          </w:p>
        </w:tc>
      </w:tr>
      <w:tr w:rsidR="00184F40">
        <w:trPr>
          <w:cantSplit/>
          <w:trHeight w:val="457"/>
          <w:jc w:val="center"/>
        </w:trPr>
        <w:tc>
          <w:tcPr>
            <w:tcW w:w="1155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285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8"/>
                <w:szCs w:val="28"/>
              </w:rPr>
            </w:pPr>
          </w:p>
        </w:tc>
      </w:tr>
      <w:tr w:rsidR="00184F40">
        <w:trPr>
          <w:cantSplit/>
          <w:trHeight w:val="463"/>
          <w:jc w:val="center"/>
        </w:trPr>
        <w:tc>
          <w:tcPr>
            <w:tcW w:w="1155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285" w:type="dxa"/>
          </w:tcPr>
          <w:p w:rsidR="00184F40" w:rsidRDefault="00184F40">
            <w:pPr>
              <w:spacing w:line="300" w:lineRule="exact"/>
              <w:rPr>
                <w:rFonts w:eastAsia="仿宋_GB2312"/>
                <w:b/>
                <w:sz w:val="28"/>
                <w:szCs w:val="28"/>
              </w:rPr>
            </w:pPr>
          </w:p>
        </w:tc>
      </w:tr>
    </w:tbl>
    <w:p w:rsidR="00184F40" w:rsidRDefault="00184F40">
      <w:pPr>
        <w:spacing w:line="300" w:lineRule="exact"/>
        <w:rPr>
          <w:rFonts w:ascii="宋体" w:hAnsi="宋体"/>
          <w:sz w:val="18"/>
          <w:szCs w:val="18"/>
        </w:rPr>
      </w:pPr>
    </w:p>
    <w:p w:rsidR="00184F40" w:rsidRDefault="00184F40">
      <w:pPr>
        <w:jc w:val="left"/>
        <w:rPr>
          <w:rFonts w:hAnsi="仿宋"/>
          <w:sz w:val="32"/>
          <w:szCs w:val="32"/>
        </w:rPr>
      </w:pPr>
    </w:p>
    <w:p w:rsidR="00184F40" w:rsidRDefault="00184F40"/>
    <w:sectPr w:rsidR="00184F40" w:rsidSect="00D609F4">
      <w:pgSz w:w="11906" w:h="16838"/>
      <w:pgMar w:top="1558" w:right="1800" w:bottom="1440" w:left="1800" w:header="851" w:footer="992" w:gutter="0"/>
      <w:pgNumType w:fmt="numberInDash"/>
      <w:cols w:space="720"/>
      <w:docGrid w:type="lines" w:linePitch="312"/>
      <w:sectPrChange w:id="2" w:author="马丹芊" w:date="2020-05-29T14:12:00Z">
        <w:sectPr w:rsidR="00184F40" w:rsidSect="00D609F4">
          <w:pgMar w:top="1558" w:right="1800" w:bottom="1440" w:left="1800" w:header="851" w:footer="992" w:gutter="0"/>
          <w:pgNumType w:fmt="decimal"/>
        </w:sectPr>
      </w:sectPrChange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D609F4">
      <w:r>
        <w:separator/>
      </w:r>
    </w:p>
  </w:endnote>
  <w:endnote w:type="continuationSeparator" w:id="0">
    <w:p w:rsidR="00000000" w:rsidRDefault="00D60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B421FA7-F812-428B-9325-BDB82C3088DF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A555F5DF-5A63-472A-9FFF-D2E509D18C3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128C5D74-B850-419F-93B2-EFFA1A7D63EA}"/>
    <w:embedBold r:id="rId4" w:subsetted="1" w:fontKey="{5F7F10E7-520A-4582-9AAA-B4573DD0581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6726161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184F40" w:rsidRDefault="00D609F4">
        <w:pPr>
          <w:pStyle w:val="a4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D609F4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8404911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184F40" w:rsidRDefault="00D609F4">
        <w:pPr>
          <w:pStyle w:val="a4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D609F4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eastAsiaTheme="minorEastAsia" w:hAnsiTheme="minorEastAsia"/>
            <w:noProof/>
            <w:sz w:val="28"/>
            <w:szCs w:val="28"/>
          </w:rPr>
          <w:t xml:space="preserve"> 3 -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D609F4">
      <w:r>
        <w:separator/>
      </w:r>
    </w:p>
  </w:footnote>
  <w:footnote w:type="continuationSeparator" w:id="0">
    <w:p w:rsidR="00000000" w:rsidRDefault="00D609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4F40" w:rsidRDefault="00184F4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/>
  <w:bordersDoNotSurroundFooter/>
  <w:revisionView w:markup="0"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657C"/>
    <w:rsid w:val="00184F40"/>
    <w:rsid w:val="001C36AB"/>
    <w:rsid w:val="003003BE"/>
    <w:rsid w:val="00321ED4"/>
    <w:rsid w:val="004A6401"/>
    <w:rsid w:val="004B63D8"/>
    <w:rsid w:val="004B6C56"/>
    <w:rsid w:val="005D470F"/>
    <w:rsid w:val="00665E2C"/>
    <w:rsid w:val="006A65A1"/>
    <w:rsid w:val="00710CBC"/>
    <w:rsid w:val="00836A48"/>
    <w:rsid w:val="00875D82"/>
    <w:rsid w:val="00926770"/>
    <w:rsid w:val="00A46BCB"/>
    <w:rsid w:val="00AD7433"/>
    <w:rsid w:val="00AE72D9"/>
    <w:rsid w:val="00B3679B"/>
    <w:rsid w:val="00BA6C64"/>
    <w:rsid w:val="00C56648"/>
    <w:rsid w:val="00D609F4"/>
    <w:rsid w:val="00DB6F7B"/>
    <w:rsid w:val="00E7657C"/>
    <w:rsid w:val="00F04613"/>
    <w:rsid w:val="0BC25F34"/>
    <w:rsid w:val="0CFA1C6A"/>
    <w:rsid w:val="0FD93920"/>
    <w:rsid w:val="11ED4655"/>
    <w:rsid w:val="18845557"/>
    <w:rsid w:val="1DAD682F"/>
    <w:rsid w:val="2D1708E0"/>
    <w:rsid w:val="2ED65F3F"/>
    <w:rsid w:val="305D4BE7"/>
    <w:rsid w:val="32735285"/>
    <w:rsid w:val="3335676A"/>
    <w:rsid w:val="35A45E5E"/>
    <w:rsid w:val="37176C90"/>
    <w:rsid w:val="3C775BD0"/>
    <w:rsid w:val="40432878"/>
    <w:rsid w:val="459C4E18"/>
    <w:rsid w:val="46F62177"/>
    <w:rsid w:val="4A220931"/>
    <w:rsid w:val="4C4B79C2"/>
    <w:rsid w:val="52014AD7"/>
    <w:rsid w:val="52254CF5"/>
    <w:rsid w:val="57DA49F6"/>
    <w:rsid w:val="57F25BEC"/>
    <w:rsid w:val="588E2A8F"/>
    <w:rsid w:val="5DF060D3"/>
    <w:rsid w:val="60D1237D"/>
    <w:rsid w:val="634730A0"/>
    <w:rsid w:val="66C03BE4"/>
    <w:rsid w:val="6B2B0D0E"/>
    <w:rsid w:val="6B3758CC"/>
    <w:rsid w:val="6D050289"/>
    <w:rsid w:val="6ED87FC6"/>
    <w:rsid w:val="71272B67"/>
    <w:rsid w:val="71C64F9A"/>
    <w:rsid w:val="72392F39"/>
    <w:rsid w:val="775813DD"/>
    <w:rsid w:val="77D62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Char1">
    <w:name w:val="页眉 Char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ogang.gov.cn/web/vfs//publish/001030003/img/1185930722718.doc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</Words>
  <Characters>623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马丹芊</cp:lastModifiedBy>
  <cp:revision>2</cp:revision>
  <dcterms:created xsi:type="dcterms:W3CDTF">2020-05-29T06:12:00Z</dcterms:created>
  <dcterms:modified xsi:type="dcterms:W3CDTF">2020-05-29T06:12:00Z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