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4F5" w:rsidRDefault="00A14300" w:rsidP="007F667D">
      <w:pPr>
        <w:autoSpaceDE w:val="0"/>
        <w:autoSpaceDN w:val="0"/>
        <w:snapToGrid w:val="0"/>
        <w:spacing w:line="590" w:lineRule="exact"/>
        <w:ind w:firstLineChars="0" w:firstLine="0"/>
        <w:jc w:val="center"/>
        <w:rPr>
          <w:rFonts w:eastAsia="方正小标宋_GBK" w:cs="Times New Roman"/>
          <w:snapToGrid w:val="0"/>
          <w:kern w:val="0"/>
          <w:sz w:val="44"/>
          <w:szCs w:val="44"/>
        </w:rPr>
      </w:pPr>
      <w:r w:rsidRPr="004262B3">
        <w:rPr>
          <w:rFonts w:eastAsia="方正小标宋_GBK" w:cs="Times New Roman" w:hint="eastAsia"/>
          <w:snapToGrid w:val="0"/>
          <w:kern w:val="0"/>
          <w:sz w:val="44"/>
          <w:szCs w:val="44"/>
        </w:rPr>
        <w:t>成都高新区高新技术企业</w:t>
      </w:r>
      <w:r w:rsidR="00A603A1">
        <w:rPr>
          <w:rFonts w:eastAsia="方正小标宋_GBK" w:cs="Times New Roman" w:hint="eastAsia"/>
          <w:snapToGrid w:val="0"/>
          <w:kern w:val="0"/>
          <w:sz w:val="44"/>
          <w:szCs w:val="44"/>
        </w:rPr>
        <w:t>培育</w:t>
      </w:r>
    </w:p>
    <w:p w:rsidR="00A14300" w:rsidRPr="004262B3" w:rsidRDefault="00576313" w:rsidP="00E624F5">
      <w:pPr>
        <w:autoSpaceDE w:val="0"/>
        <w:autoSpaceDN w:val="0"/>
        <w:snapToGrid w:val="0"/>
        <w:spacing w:line="590" w:lineRule="exact"/>
        <w:ind w:firstLineChars="0" w:firstLine="0"/>
        <w:jc w:val="center"/>
        <w:rPr>
          <w:rFonts w:eastAsia="方正小标宋_GBK" w:cs="Times New Roman"/>
          <w:snapToGrid w:val="0"/>
          <w:kern w:val="0"/>
          <w:sz w:val="44"/>
          <w:szCs w:val="44"/>
        </w:rPr>
      </w:pPr>
      <w:r>
        <w:rPr>
          <w:rFonts w:eastAsia="方正小标宋_GBK" w:cs="Times New Roman" w:hint="eastAsia"/>
          <w:snapToGrid w:val="0"/>
          <w:kern w:val="0"/>
          <w:sz w:val="44"/>
          <w:szCs w:val="44"/>
        </w:rPr>
        <w:t>及</w:t>
      </w:r>
      <w:r w:rsidR="00A603A1">
        <w:rPr>
          <w:rFonts w:eastAsia="方正小标宋_GBK" w:cs="Times New Roman"/>
          <w:snapToGrid w:val="0"/>
          <w:kern w:val="0"/>
          <w:sz w:val="44"/>
          <w:szCs w:val="44"/>
        </w:rPr>
        <w:t>认定</w:t>
      </w:r>
      <w:r w:rsidR="00A14300" w:rsidRPr="004262B3">
        <w:rPr>
          <w:rFonts w:eastAsia="方正小标宋_GBK" w:cs="Times New Roman" w:hint="eastAsia"/>
          <w:snapToGrid w:val="0"/>
          <w:kern w:val="0"/>
          <w:sz w:val="44"/>
          <w:szCs w:val="44"/>
        </w:rPr>
        <w:t>服务管理</w:t>
      </w:r>
      <w:r w:rsidR="00755B05" w:rsidRPr="004262B3">
        <w:rPr>
          <w:rFonts w:eastAsia="方正小标宋_GBK" w:cs="Times New Roman" w:hint="eastAsia"/>
          <w:snapToGrid w:val="0"/>
          <w:kern w:val="0"/>
          <w:sz w:val="44"/>
          <w:szCs w:val="44"/>
        </w:rPr>
        <w:t>暂行</w:t>
      </w:r>
      <w:r w:rsidR="00A14300" w:rsidRPr="004262B3">
        <w:rPr>
          <w:rFonts w:eastAsia="方正小标宋_GBK" w:cs="Times New Roman" w:hint="eastAsia"/>
          <w:snapToGrid w:val="0"/>
          <w:kern w:val="0"/>
          <w:sz w:val="44"/>
          <w:szCs w:val="44"/>
        </w:rPr>
        <w:t>办法</w:t>
      </w:r>
    </w:p>
    <w:p w:rsidR="00A14300" w:rsidRPr="00E624F5" w:rsidRDefault="00A14300" w:rsidP="004262B3">
      <w:pPr>
        <w:autoSpaceDE w:val="0"/>
        <w:autoSpaceDN w:val="0"/>
        <w:snapToGrid w:val="0"/>
        <w:spacing w:line="590" w:lineRule="exact"/>
        <w:ind w:firstLineChars="0" w:firstLine="0"/>
        <w:jc w:val="center"/>
        <w:rPr>
          <w:rFonts w:eastAsia="方正小标宋_GBK" w:cs="Times New Roman"/>
          <w:snapToGrid w:val="0"/>
          <w:kern w:val="0"/>
          <w:sz w:val="44"/>
          <w:szCs w:val="44"/>
        </w:rPr>
      </w:pPr>
    </w:p>
    <w:p w:rsidR="00A14300" w:rsidRPr="004262B3" w:rsidRDefault="00A14300"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t>第一章</w:t>
      </w:r>
      <w:r w:rsidRPr="004262B3">
        <w:rPr>
          <w:rFonts w:eastAsia="方正黑体_GBK" w:cs="Times New Roman"/>
          <w:snapToGrid w:val="0"/>
          <w:kern w:val="0"/>
          <w:sz w:val="32"/>
          <w:szCs w:val="32"/>
        </w:rPr>
        <w:t xml:space="preserve">  </w:t>
      </w:r>
      <w:r w:rsidRPr="004262B3">
        <w:rPr>
          <w:rFonts w:eastAsia="方正黑体_GBK" w:cs="Times New Roman" w:hint="eastAsia"/>
          <w:snapToGrid w:val="0"/>
          <w:kern w:val="0"/>
          <w:sz w:val="32"/>
          <w:szCs w:val="32"/>
        </w:rPr>
        <w:t>总则</w:t>
      </w:r>
    </w:p>
    <w:p w:rsidR="001E5074" w:rsidRDefault="00A14300" w:rsidP="00A14300">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第一条</w:t>
      </w:r>
      <w:r w:rsidRPr="00A14300">
        <w:rPr>
          <w:rFonts w:eastAsia="方正仿宋_GBK" w:cs="Times New Roman"/>
          <w:snapToGrid w:val="0"/>
          <w:kern w:val="0"/>
          <w:sz w:val="32"/>
          <w:szCs w:val="32"/>
        </w:rPr>
        <w:t xml:space="preserve">  </w:t>
      </w:r>
      <w:r w:rsidRPr="00A14300">
        <w:rPr>
          <w:rFonts w:eastAsia="方正仿宋_GBK" w:cs="Times New Roman" w:hint="eastAsia"/>
          <w:snapToGrid w:val="0"/>
          <w:kern w:val="0"/>
          <w:sz w:val="32"/>
          <w:szCs w:val="32"/>
        </w:rPr>
        <w:t>为加快推进实施国家创新驱动发展战略，充分发挥高新技术企业在科技创新中的引领、带动作用，加强成都高新区高新技术企业培育工作，根据国家《高新技术企业认定管理办法》（国科发火﹝</w:t>
      </w:r>
      <w:r w:rsidRPr="00A14300">
        <w:rPr>
          <w:rFonts w:eastAsia="方正仿宋_GBK" w:cs="Times New Roman" w:hint="eastAsia"/>
          <w:snapToGrid w:val="0"/>
          <w:kern w:val="0"/>
          <w:sz w:val="32"/>
          <w:szCs w:val="32"/>
        </w:rPr>
        <w:t>2016</w:t>
      </w:r>
      <w:r w:rsidRPr="00A14300">
        <w:rPr>
          <w:rFonts w:eastAsia="方正仿宋_GBK" w:cs="Times New Roman" w:hint="eastAsia"/>
          <w:snapToGrid w:val="0"/>
          <w:kern w:val="0"/>
          <w:sz w:val="32"/>
          <w:szCs w:val="32"/>
        </w:rPr>
        <w:t>﹞</w:t>
      </w:r>
      <w:r w:rsidRPr="00A14300">
        <w:rPr>
          <w:rFonts w:eastAsia="方正仿宋_GBK" w:cs="Times New Roman" w:hint="eastAsia"/>
          <w:snapToGrid w:val="0"/>
          <w:kern w:val="0"/>
          <w:sz w:val="32"/>
          <w:szCs w:val="32"/>
        </w:rPr>
        <w:t>32</w:t>
      </w:r>
      <w:r w:rsidRPr="00A14300">
        <w:rPr>
          <w:rFonts w:eastAsia="方正仿宋_GBK" w:cs="Times New Roman" w:hint="eastAsia"/>
          <w:snapToGrid w:val="0"/>
          <w:kern w:val="0"/>
          <w:sz w:val="32"/>
          <w:szCs w:val="32"/>
        </w:rPr>
        <w:t>号）、《高新技术企业认定工作指引》（国科发火﹝</w:t>
      </w:r>
      <w:r w:rsidRPr="00A14300">
        <w:rPr>
          <w:rFonts w:eastAsia="方正仿宋_GBK" w:cs="Times New Roman" w:hint="eastAsia"/>
          <w:snapToGrid w:val="0"/>
          <w:kern w:val="0"/>
          <w:sz w:val="32"/>
          <w:szCs w:val="32"/>
        </w:rPr>
        <w:t>2016</w:t>
      </w:r>
      <w:r w:rsidRPr="00A14300">
        <w:rPr>
          <w:rFonts w:eastAsia="方正仿宋_GBK" w:cs="Times New Roman" w:hint="eastAsia"/>
          <w:snapToGrid w:val="0"/>
          <w:kern w:val="0"/>
          <w:sz w:val="32"/>
          <w:szCs w:val="32"/>
        </w:rPr>
        <w:t>﹞</w:t>
      </w:r>
      <w:r w:rsidRPr="00A14300">
        <w:rPr>
          <w:rFonts w:eastAsia="方正仿宋_GBK" w:cs="Times New Roman" w:hint="eastAsia"/>
          <w:snapToGrid w:val="0"/>
          <w:kern w:val="0"/>
          <w:sz w:val="32"/>
          <w:szCs w:val="32"/>
        </w:rPr>
        <w:t>195</w:t>
      </w:r>
      <w:r w:rsidRPr="00A14300">
        <w:rPr>
          <w:rFonts w:eastAsia="方正仿宋_GBK" w:cs="Times New Roman" w:hint="eastAsia"/>
          <w:snapToGrid w:val="0"/>
          <w:kern w:val="0"/>
          <w:sz w:val="32"/>
          <w:szCs w:val="32"/>
        </w:rPr>
        <w:t>号）和省、市高新技术企业认定管理相关文件精神，</w:t>
      </w:r>
      <w:r w:rsidR="00755B05">
        <w:rPr>
          <w:rFonts w:eastAsia="方正仿宋_GBK" w:cs="Times New Roman" w:hint="eastAsia"/>
          <w:snapToGrid w:val="0"/>
          <w:kern w:val="0"/>
          <w:sz w:val="32"/>
          <w:szCs w:val="32"/>
        </w:rPr>
        <w:t>加快成都高新区高新技术企业培育，</w:t>
      </w:r>
      <w:r w:rsidR="00755B05" w:rsidRPr="005529AE">
        <w:rPr>
          <w:rFonts w:eastAsia="方正仿宋_GBK" w:cs="Times New Roman" w:hint="eastAsia"/>
          <w:snapToGrid w:val="0"/>
          <w:kern w:val="0"/>
          <w:sz w:val="32"/>
          <w:szCs w:val="32"/>
        </w:rPr>
        <w:t>建立</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755B05" w:rsidRPr="00674F1E">
        <w:rPr>
          <w:rFonts w:eastAsia="方正仿宋_GBK" w:cs="Times New Roman" w:hint="eastAsia"/>
          <w:snapToGrid w:val="0"/>
          <w:kern w:val="0"/>
          <w:sz w:val="32"/>
          <w:szCs w:val="32"/>
        </w:rPr>
        <w:t>高新技术企业服务管理系统</w:t>
      </w:r>
      <w:r w:rsidR="00755B05" w:rsidRPr="005529AE">
        <w:rPr>
          <w:rFonts w:eastAsia="方正仿宋_GBK" w:cs="Times New Roman" w:hint="eastAsia"/>
          <w:snapToGrid w:val="0"/>
          <w:kern w:val="0"/>
          <w:sz w:val="32"/>
          <w:szCs w:val="32"/>
        </w:rPr>
        <w:t>，</w:t>
      </w:r>
      <w:r w:rsidR="00755B05">
        <w:rPr>
          <w:rFonts w:eastAsia="方正仿宋_GBK" w:cs="Times New Roman" w:hint="eastAsia"/>
          <w:snapToGrid w:val="0"/>
          <w:kern w:val="0"/>
          <w:sz w:val="32"/>
          <w:szCs w:val="32"/>
        </w:rPr>
        <w:t>做好高新技术企业</w:t>
      </w:r>
      <w:r w:rsidR="00BF245B">
        <w:rPr>
          <w:rFonts w:eastAsia="方正仿宋_GBK" w:cs="Times New Roman" w:hint="eastAsia"/>
          <w:snapToGrid w:val="0"/>
          <w:kern w:val="0"/>
          <w:sz w:val="32"/>
          <w:szCs w:val="32"/>
        </w:rPr>
        <w:t>培育、</w:t>
      </w:r>
      <w:r w:rsidR="00755B05">
        <w:rPr>
          <w:rFonts w:eastAsia="方正仿宋_GBK" w:cs="Times New Roman" w:hint="eastAsia"/>
          <w:snapToGrid w:val="0"/>
          <w:kern w:val="0"/>
          <w:sz w:val="32"/>
          <w:szCs w:val="32"/>
        </w:rPr>
        <w:t>认定、服务相关工作</w:t>
      </w:r>
      <w:r>
        <w:rPr>
          <w:rFonts w:eastAsia="方正仿宋_GBK" w:cs="Times New Roman" w:hint="eastAsia"/>
          <w:snapToGrid w:val="0"/>
          <w:kern w:val="0"/>
          <w:sz w:val="32"/>
          <w:szCs w:val="32"/>
        </w:rPr>
        <w:t>，</w:t>
      </w:r>
      <w:r w:rsidRPr="00A14300">
        <w:rPr>
          <w:rFonts w:eastAsia="方正仿宋_GBK" w:cs="Times New Roman" w:hint="eastAsia"/>
          <w:snapToGrid w:val="0"/>
          <w:kern w:val="0"/>
          <w:sz w:val="32"/>
          <w:szCs w:val="32"/>
        </w:rPr>
        <w:t>制定本办法。</w:t>
      </w:r>
    </w:p>
    <w:p w:rsidR="005529AE" w:rsidRDefault="005529AE" w:rsidP="005529AE">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674F1E" w:rsidRPr="004262B3">
        <w:rPr>
          <w:rFonts w:eastAsia="方正黑体_GBK" w:cs="Times New Roman" w:hint="eastAsia"/>
          <w:snapToGrid w:val="0"/>
          <w:kern w:val="0"/>
          <w:sz w:val="32"/>
          <w:szCs w:val="32"/>
        </w:rPr>
        <w:t>二</w:t>
      </w:r>
      <w:r w:rsidRPr="004262B3">
        <w:rPr>
          <w:rFonts w:eastAsia="方正黑体_GBK" w:cs="Times New Roman" w:hint="eastAsia"/>
          <w:snapToGrid w:val="0"/>
          <w:kern w:val="0"/>
          <w:sz w:val="32"/>
          <w:szCs w:val="32"/>
        </w:rPr>
        <w:t>条</w:t>
      </w:r>
      <w:r w:rsidR="00755B05">
        <w:rPr>
          <w:rFonts w:eastAsia="方正仿宋_GBK" w:cs="Times New Roman" w:hint="eastAsia"/>
          <w:snapToGrid w:val="0"/>
          <w:kern w:val="0"/>
          <w:sz w:val="32"/>
          <w:szCs w:val="32"/>
        </w:rPr>
        <w:t xml:space="preserve"> </w:t>
      </w:r>
      <w:r w:rsidR="00755B05">
        <w:rPr>
          <w:rFonts w:eastAsia="方正仿宋_GBK" w:cs="Times New Roman"/>
          <w:snapToGrid w:val="0"/>
          <w:kern w:val="0"/>
          <w:sz w:val="32"/>
          <w:szCs w:val="32"/>
        </w:rPr>
        <w:t xml:space="preserve"> </w:t>
      </w:r>
      <w:r w:rsidRPr="005529AE">
        <w:rPr>
          <w:rFonts w:eastAsia="方正仿宋_GBK" w:cs="Times New Roman" w:hint="eastAsia"/>
          <w:snapToGrid w:val="0"/>
          <w:kern w:val="0"/>
          <w:sz w:val="32"/>
          <w:szCs w:val="32"/>
        </w:rPr>
        <w:t>企业申请纳入</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2C1B20" w:rsidRPr="002C1B20">
        <w:rPr>
          <w:rFonts w:eastAsia="方正仿宋_GBK" w:cs="Times New Roman" w:hint="eastAsia"/>
          <w:snapToGrid w:val="0"/>
          <w:kern w:val="0"/>
          <w:sz w:val="32"/>
          <w:szCs w:val="32"/>
        </w:rPr>
        <w:t>高新技术企业服务管理系统</w:t>
      </w:r>
      <w:r w:rsidRPr="005529AE">
        <w:rPr>
          <w:rFonts w:eastAsia="方正仿宋_GBK" w:cs="Times New Roman" w:hint="eastAsia"/>
          <w:snapToGrid w:val="0"/>
          <w:kern w:val="0"/>
          <w:sz w:val="32"/>
          <w:szCs w:val="32"/>
        </w:rPr>
        <w:t>及享受</w:t>
      </w:r>
      <w:r w:rsidR="002C1B20">
        <w:rPr>
          <w:rFonts w:eastAsia="方正仿宋_GBK" w:cs="Times New Roman" w:hint="eastAsia"/>
          <w:snapToGrid w:val="0"/>
          <w:kern w:val="0"/>
          <w:sz w:val="32"/>
          <w:szCs w:val="32"/>
        </w:rPr>
        <w:t>高新技术企业</w:t>
      </w:r>
      <w:r w:rsidR="003627FA">
        <w:rPr>
          <w:rFonts w:eastAsia="方正仿宋_GBK" w:cs="Times New Roman" w:hint="eastAsia"/>
          <w:snapToGrid w:val="0"/>
          <w:kern w:val="0"/>
          <w:sz w:val="32"/>
          <w:szCs w:val="32"/>
        </w:rPr>
        <w:t>资助</w:t>
      </w:r>
      <w:r w:rsidRPr="005529AE">
        <w:rPr>
          <w:rFonts w:eastAsia="方正仿宋_GBK" w:cs="Times New Roman" w:hint="eastAsia"/>
          <w:snapToGrid w:val="0"/>
          <w:kern w:val="0"/>
          <w:sz w:val="32"/>
          <w:szCs w:val="32"/>
        </w:rPr>
        <w:t>政策适用本</w:t>
      </w:r>
      <w:r w:rsidR="003627FA">
        <w:rPr>
          <w:rFonts w:eastAsia="方正仿宋_GBK" w:cs="Times New Roman" w:hint="eastAsia"/>
          <w:snapToGrid w:val="0"/>
          <w:kern w:val="0"/>
          <w:sz w:val="32"/>
          <w:szCs w:val="32"/>
        </w:rPr>
        <w:t>办法。</w:t>
      </w:r>
    </w:p>
    <w:p w:rsidR="00A14300" w:rsidRPr="004262B3" w:rsidRDefault="00A14300"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t>第二章</w:t>
      </w:r>
      <w:r w:rsidRPr="004262B3">
        <w:rPr>
          <w:rFonts w:eastAsia="方正黑体_GBK" w:cs="Times New Roman" w:hint="eastAsia"/>
          <w:snapToGrid w:val="0"/>
          <w:kern w:val="0"/>
          <w:sz w:val="32"/>
          <w:szCs w:val="32"/>
        </w:rPr>
        <w:t xml:space="preserve"> </w:t>
      </w:r>
      <w:r w:rsidRPr="004262B3">
        <w:rPr>
          <w:rFonts w:eastAsia="方正黑体_GBK" w:cs="Times New Roman"/>
          <w:snapToGrid w:val="0"/>
          <w:kern w:val="0"/>
          <w:sz w:val="32"/>
          <w:szCs w:val="32"/>
        </w:rPr>
        <w:t xml:space="preserve"> </w:t>
      </w:r>
      <w:r w:rsidRPr="004262B3">
        <w:rPr>
          <w:rFonts w:eastAsia="方正黑体_GBK" w:cs="Times New Roman" w:hint="eastAsia"/>
          <w:snapToGrid w:val="0"/>
          <w:kern w:val="0"/>
          <w:sz w:val="32"/>
          <w:szCs w:val="32"/>
        </w:rPr>
        <w:t>入库培育条件与程序</w:t>
      </w:r>
    </w:p>
    <w:p w:rsidR="00674F1E" w:rsidRDefault="00674F1E" w:rsidP="00713B4C">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第三条</w:t>
      </w:r>
      <w:r w:rsidRPr="00674F1E">
        <w:rPr>
          <w:rFonts w:eastAsia="方正仿宋_GBK" w:cs="Times New Roman" w:hint="eastAsia"/>
          <w:snapToGrid w:val="0"/>
          <w:kern w:val="0"/>
          <w:sz w:val="32"/>
          <w:szCs w:val="32"/>
        </w:rPr>
        <w:t xml:space="preserve">  </w:t>
      </w:r>
      <w:r w:rsidRPr="00674F1E">
        <w:rPr>
          <w:rFonts w:eastAsia="方正仿宋_GBK" w:cs="Times New Roman" w:hint="eastAsia"/>
          <w:snapToGrid w:val="0"/>
          <w:kern w:val="0"/>
          <w:sz w:val="32"/>
          <w:szCs w:val="32"/>
        </w:rPr>
        <w:t>高新技术企业入库培育是指企业按本办法规定的高新技术企业培育标准和程序要求提交入库申请，经审核后获得有效入库编号，纳入高新技术企业培育库。</w:t>
      </w:r>
    </w:p>
    <w:p w:rsidR="00A14300" w:rsidRPr="00A14300" w:rsidRDefault="00A14300" w:rsidP="00713B4C">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3627FA" w:rsidRPr="004262B3">
        <w:rPr>
          <w:rFonts w:eastAsia="方正黑体_GBK" w:cs="Times New Roman" w:hint="eastAsia"/>
          <w:snapToGrid w:val="0"/>
          <w:kern w:val="0"/>
          <w:sz w:val="32"/>
          <w:szCs w:val="32"/>
        </w:rPr>
        <w:t>四</w:t>
      </w:r>
      <w:r w:rsidRPr="004262B3">
        <w:rPr>
          <w:rFonts w:eastAsia="方正黑体_GBK" w:cs="Times New Roman" w:hint="eastAsia"/>
          <w:snapToGrid w:val="0"/>
          <w:kern w:val="0"/>
          <w:sz w:val="32"/>
          <w:szCs w:val="32"/>
        </w:rPr>
        <w:t>条</w:t>
      </w:r>
      <w:r>
        <w:rPr>
          <w:rFonts w:eastAsia="方正仿宋_GBK" w:cs="Times New Roman" w:hint="eastAsia"/>
          <w:snapToGrid w:val="0"/>
          <w:kern w:val="0"/>
          <w:sz w:val="32"/>
          <w:szCs w:val="32"/>
        </w:rPr>
        <w:t xml:space="preserve"> </w:t>
      </w:r>
      <w:r>
        <w:rPr>
          <w:rFonts w:eastAsia="方正仿宋_GBK" w:cs="Times New Roman"/>
          <w:snapToGrid w:val="0"/>
          <w:kern w:val="0"/>
          <w:sz w:val="32"/>
          <w:szCs w:val="32"/>
        </w:rPr>
        <w:t xml:space="preserve"> </w:t>
      </w:r>
      <w:r w:rsidR="0012140A">
        <w:rPr>
          <w:rFonts w:eastAsia="方正仿宋_GBK" w:cs="Times New Roman" w:hint="eastAsia"/>
          <w:snapToGrid w:val="0"/>
          <w:kern w:val="0"/>
          <w:sz w:val="32"/>
          <w:szCs w:val="32"/>
        </w:rPr>
        <w:t>高新技术企业入库培育企业</w:t>
      </w:r>
      <w:r w:rsidRPr="00A14300">
        <w:rPr>
          <w:rFonts w:eastAsia="方正仿宋_GBK" w:cs="Times New Roman" w:hint="eastAsia"/>
          <w:snapToGrid w:val="0"/>
          <w:kern w:val="0"/>
          <w:sz w:val="32"/>
          <w:szCs w:val="32"/>
        </w:rPr>
        <w:t>须同时满足以下条件：</w:t>
      </w:r>
    </w:p>
    <w:p w:rsidR="00CB573A" w:rsidRDefault="00A14300" w:rsidP="00A1430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（一）企业</w:t>
      </w:r>
      <w:r w:rsidR="00F8191F">
        <w:rPr>
          <w:rFonts w:eastAsia="方正仿宋_GBK" w:cs="Times New Roman" w:hint="eastAsia"/>
          <w:snapToGrid w:val="0"/>
          <w:kern w:val="0"/>
          <w:sz w:val="32"/>
          <w:szCs w:val="32"/>
        </w:rPr>
        <w:t>在成都高新区注册成立</w:t>
      </w:r>
      <w:r w:rsidRPr="00A14300">
        <w:rPr>
          <w:rFonts w:eastAsia="方正仿宋_GBK" w:cs="Times New Roman" w:hint="eastAsia"/>
          <w:snapToGrid w:val="0"/>
          <w:kern w:val="0"/>
          <w:sz w:val="32"/>
          <w:szCs w:val="32"/>
        </w:rPr>
        <w:t>一年以上，</w:t>
      </w:r>
      <w:r w:rsidR="00CE0940" w:rsidRPr="00CE0940">
        <w:rPr>
          <w:rFonts w:eastAsia="方正仿宋_GBK" w:cs="Times New Roman" w:hint="eastAsia"/>
          <w:snapToGrid w:val="0"/>
          <w:kern w:val="0"/>
          <w:sz w:val="32"/>
          <w:szCs w:val="32"/>
        </w:rPr>
        <w:t>企业税务关系在成都高新区，</w:t>
      </w:r>
      <w:r w:rsidRPr="00A14300">
        <w:rPr>
          <w:rFonts w:eastAsia="方正仿宋_GBK" w:cs="Times New Roman" w:hint="eastAsia"/>
          <w:snapToGrid w:val="0"/>
          <w:kern w:val="0"/>
          <w:sz w:val="32"/>
          <w:szCs w:val="32"/>
        </w:rPr>
        <w:t>具有独立的法人资格</w:t>
      </w:r>
      <w:r w:rsidR="00CE0940">
        <w:rPr>
          <w:rFonts w:eastAsia="方正仿宋_GBK" w:cs="Times New Roman" w:hint="eastAsia"/>
          <w:snapToGrid w:val="0"/>
          <w:kern w:val="0"/>
          <w:sz w:val="32"/>
          <w:szCs w:val="32"/>
        </w:rPr>
        <w:t>，</w:t>
      </w:r>
      <w:r w:rsidR="00CE0940" w:rsidRPr="00A14300">
        <w:rPr>
          <w:rFonts w:eastAsia="方正仿宋_GBK" w:cs="Times New Roman" w:hint="eastAsia"/>
          <w:snapToGrid w:val="0"/>
          <w:kern w:val="0"/>
          <w:sz w:val="32"/>
          <w:szCs w:val="32"/>
        </w:rPr>
        <w:t>2008</w:t>
      </w:r>
      <w:r w:rsidR="00CE0940" w:rsidRPr="00A14300">
        <w:rPr>
          <w:rFonts w:eastAsia="方正仿宋_GBK" w:cs="Times New Roman" w:hint="eastAsia"/>
          <w:snapToGrid w:val="0"/>
          <w:kern w:val="0"/>
          <w:sz w:val="32"/>
          <w:szCs w:val="32"/>
        </w:rPr>
        <w:t>年至今未认</w:t>
      </w:r>
      <w:r w:rsidR="00CE0940" w:rsidRPr="00A14300">
        <w:rPr>
          <w:rFonts w:eastAsia="方正仿宋_GBK" w:cs="Times New Roman" w:hint="eastAsia"/>
          <w:snapToGrid w:val="0"/>
          <w:kern w:val="0"/>
          <w:sz w:val="32"/>
          <w:szCs w:val="32"/>
        </w:rPr>
        <w:lastRenderedPageBreak/>
        <w:t>定为高新技术企业</w:t>
      </w:r>
      <w:r w:rsidR="00CE0940">
        <w:rPr>
          <w:rFonts w:eastAsia="方正仿宋_GBK" w:cs="Times New Roman" w:hint="eastAsia"/>
          <w:snapToGrid w:val="0"/>
          <w:kern w:val="0"/>
          <w:sz w:val="32"/>
          <w:szCs w:val="32"/>
        </w:rPr>
        <w:t>。</w:t>
      </w:r>
    </w:p>
    <w:p w:rsidR="00A14300" w:rsidRDefault="00A14300" w:rsidP="00A1430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B573A">
        <w:rPr>
          <w:rFonts w:eastAsia="方正仿宋_GBK" w:cs="Times New Roman" w:hint="eastAsia"/>
          <w:snapToGrid w:val="0"/>
          <w:kern w:val="0"/>
          <w:sz w:val="32"/>
          <w:szCs w:val="32"/>
        </w:rPr>
        <w:t>二</w:t>
      </w:r>
      <w:r w:rsidRPr="00A14300">
        <w:rPr>
          <w:rFonts w:eastAsia="方正仿宋_GBK" w:cs="Times New Roman" w:hint="eastAsia"/>
          <w:snapToGrid w:val="0"/>
          <w:kern w:val="0"/>
          <w:sz w:val="32"/>
          <w:szCs w:val="32"/>
        </w:rPr>
        <w:t>）企业</w:t>
      </w:r>
      <w:r w:rsidR="00F8191F" w:rsidRPr="00F8191F">
        <w:rPr>
          <w:rFonts w:eastAsia="方正仿宋_GBK" w:cs="Times New Roman" w:hint="eastAsia"/>
          <w:snapToGrid w:val="0"/>
          <w:kern w:val="0"/>
          <w:sz w:val="32"/>
          <w:szCs w:val="32"/>
        </w:rPr>
        <w:t>通过自主研发、受让、受赠、并购等方式，获得对其主要产品（服务）在技术上发挥核心支持作用的知识产权</w:t>
      </w:r>
      <w:r w:rsidRPr="00A14300">
        <w:rPr>
          <w:rFonts w:eastAsia="方正仿宋_GBK" w:cs="Times New Roman" w:hint="eastAsia"/>
          <w:snapToGrid w:val="0"/>
          <w:kern w:val="0"/>
          <w:sz w:val="32"/>
          <w:szCs w:val="32"/>
        </w:rPr>
        <w:t>1</w:t>
      </w:r>
      <w:r w:rsidRPr="00A14300">
        <w:rPr>
          <w:rFonts w:eastAsia="方正仿宋_GBK" w:cs="Times New Roman" w:hint="eastAsia"/>
          <w:snapToGrid w:val="0"/>
          <w:kern w:val="0"/>
          <w:sz w:val="32"/>
          <w:szCs w:val="32"/>
        </w:rPr>
        <w:t>项（含）以上；</w:t>
      </w:r>
    </w:p>
    <w:p w:rsidR="00CE0940" w:rsidRPr="00A14300" w:rsidRDefault="00CE0940" w:rsidP="00CE0940">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（三）</w:t>
      </w:r>
      <w:r w:rsidRPr="00CE0940">
        <w:rPr>
          <w:rFonts w:eastAsia="方正仿宋_GBK" w:cs="Times New Roman" w:hint="eastAsia"/>
          <w:snapToGrid w:val="0"/>
          <w:kern w:val="0"/>
          <w:sz w:val="32"/>
          <w:szCs w:val="32"/>
        </w:rPr>
        <w:t>对企业主要产品（服务）发挥核心支持作用的技术属于《国家重点支持的高新技术领域》规定的范围</w:t>
      </w:r>
      <w:r>
        <w:rPr>
          <w:rFonts w:eastAsia="方正仿宋_GBK" w:cs="Times New Roman" w:hint="eastAsia"/>
          <w:snapToGrid w:val="0"/>
          <w:kern w:val="0"/>
          <w:sz w:val="32"/>
          <w:szCs w:val="32"/>
        </w:rPr>
        <w:t>；</w:t>
      </w:r>
    </w:p>
    <w:p w:rsidR="00A14300" w:rsidRPr="00A14300" w:rsidRDefault="00A14300" w:rsidP="00CE094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E0940">
        <w:rPr>
          <w:rFonts w:eastAsia="方正仿宋_GBK" w:cs="Times New Roman" w:hint="eastAsia"/>
          <w:snapToGrid w:val="0"/>
          <w:kern w:val="0"/>
          <w:sz w:val="32"/>
          <w:szCs w:val="32"/>
        </w:rPr>
        <w:t>四</w:t>
      </w:r>
      <w:r w:rsidRPr="00A14300">
        <w:rPr>
          <w:rFonts w:eastAsia="方正仿宋_GBK" w:cs="Times New Roman" w:hint="eastAsia"/>
          <w:snapToGrid w:val="0"/>
          <w:kern w:val="0"/>
          <w:sz w:val="32"/>
          <w:szCs w:val="32"/>
        </w:rPr>
        <w:t>）</w:t>
      </w:r>
      <w:r w:rsidR="00CE0940" w:rsidRPr="00CE0940">
        <w:rPr>
          <w:rFonts w:eastAsia="方正仿宋_GBK" w:cs="Times New Roman" w:hint="eastAsia"/>
          <w:snapToGrid w:val="0"/>
          <w:kern w:val="0"/>
          <w:sz w:val="32"/>
          <w:szCs w:val="32"/>
        </w:rPr>
        <w:t>企业从事研发和相关技术创新活动的科技人员占企业当年职工总数的比例不低于</w:t>
      </w:r>
      <w:r w:rsidR="00CE0940" w:rsidRPr="00CE0940">
        <w:rPr>
          <w:rFonts w:eastAsia="方正仿宋_GBK" w:cs="Times New Roman" w:hint="eastAsia"/>
          <w:snapToGrid w:val="0"/>
          <w:kern w:val="0"/>
          <w:sz w:val="32"/>
          <w:szCs w:val="32"/>
        </w:rPr>
        <w:t>5%</w:t>
      </w:r>
      <w:r w:rsidRPr="00A14300">
        <w:rPr>
          <w:rFonts w:eastAsia="方正仿宋_GBK" w:cs="Times New Roman" w:hint="eastAsia"/>
          <w:snapToGrid w:val="0"/>
          <w:kern w:val="0"/>
          <w:sz w:val="32"/>
          <w:szCs w:val="32"/>
        </w:rPr>
        <w:t>；</w:t>
      </w:r>
    </w:p>
    <w:p w:rsidR="00A14300" w:rsidRPr="00A14300" w:rsidRDefault="00A14300" w:rsidP="00CE094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E0940">
        <w:rPr>
          <w:rFonts w:eastAsia="方正仿宋_GBK" w:cs="Times New Roman" w:hint="eastAsia"/>
          <w:snapToGrid w:val="0"/>
          <w:kern w:val="0"/>
          <w:sz w:val="32"/>
          <w:szCs w:val="32"/>
        </w:rPr>
        <w:t>五</w:t>
      </w:r>
      <w:r w:rsidRPr="00A14300">
        <w:rPr>
          <w:rFonts w:eastAsia="方正仿宋_GBK" w:cs="Times New Roman" w:hint="eastAsia"/>
          <w:snapToGrid w:val="0"/>
          <w:kern w:val="0"/>
          <w:sz w:val="32"/>
          <w:szCs w:val="32"/>
        </w:rPr>
        <w:t>）企业上一年度研发投入占企业同期总收入比例不低于</w:t>
      </w:r>
      <w:r w:rsidRPr="00A14300">
        <w:rPr>
          <w:rFonts w:eastAsia="方正仿宋_GBK" w:cs="Times New Roman" w:hint="eastAsia"/>
          <w:snapToGrid w:val="0"/>
          <w:kern w:val="0"/>
          <w:sz w:val="32"/>
          <w:szCs w:val="32"/>
        </w:rPr>
        <w:t>3%</w:t>
      </w:r>
      <w:r w:rsidR="00CE0940">
        <w:rPr>
          <w:rFonts w:eastAsia="方正仿宋_GBK" w:cs="Times New Roman" w:hint="eastAsia"/>
          <w:snapToGrid w:val="0"/>
          <w:kern w:val="0"/>
          <w:sz w:val="32"/>
          <w:szCs w:val="32"/>
        </w:rPr>
        <w:t>，</w:t>
      </w:r>
      <w:r w:rsidR="00CE0940" w:rsidRPr="00CE0940">
        <w:rPr>
          <w:rFonts w:eastAsia="方正仿宋_GBK" w:cs="Times New Roman" w:hint="eastAsia"/>
          <w:snapToGrid w:val="0"/>
          <w:kern w:val="0"/>
          <w:sz w:val="32"/>
          <w:szCs w:val="32"/>
        </w:rPr>
        <w:t>其中：企业在中国境内发生的研究开发费用总额占全部研究开发费用总额的比例不低于</w:t>
      </w:r>
      <w:r w:rsidR="00CE0940" w:rsidRPr="00CE0940">
        <w:rPr>
          <w:rFonts w:eastAsia="方正仿宋_GBK" w:cs="Times New Roman" w:hint="eastAsia"/>
          <w:snapToGrid w:val="0"/>
          <w:kern w:val="0"/>
          <w:sz w:val="32"/>
          <w:szCs w:val="32"/>
        </w:rPr>
        <w:t>60%</w:t>
      </w:r>
      <w:r w:rsidRPr="00A14300">
        <w:rPr>
          <w:rFonts w:eastAsia="方正仿宋_GBK" w:cs="Times New Roman" w:hint="eastAsia"/>
          <w:snapToGrid w:val="0"/>
          <w:kern w:val="0"/>
          <w:sz w:val="32"/>
          <w:szCs w:val="32"/>
        </w:rPr>
        <w:t>；</w:t>
      </w:r>
    </w:p>
    <w:p w:rsidR="00A14300" w:rsidRPr="00A14300" w:rsidRDefault="00A14300" w:rsidP="00A1430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E0940">
        <w:rPr>
          <w:rFonts w:eastAsia="方正仿宋_GBK" w:cs="Times New Roman" w:hint="eastAsia"/>
          <w:snapToGrid w:val="0"/>
          <w:kern w:val="0"/>
          <w:sz w:val="32"/>
          <w:szCs w:val="32"/>
        </w:rPr>
        <w:t>六</w:t>
      </w:r>
      <w:r w:rsidRPr="00A14300">
        <w:rPr>
          <w:rFonts w:eastAsia="方正仿宋_GBK" w:cs="Times New Roman" w:hint="eastAsia"/>
          <w:snapToGrid w:val="0"/>
          <w:kern w:val="0"/>
          <w:sz w:val="32"/>
          <w:szCs w:val="32"/>
        </w:rPr>
        <w:t>）</w:t>
      </w:r>
      <w:r w:rsidR="00755B05">
        <w:rPr>
          <w:rFonts w:eastAsia="方正仿宋_GBK" w:cs="Times New Roman" w:hint="eastAsia"/>
          <w:snapToGrid w:val="0"/>
          <w:kern w:val="0"/>
          <w:sz w:val="32"/>
          <w:szCs w:val="32"/>
        </w:rPr>
        <w:t>企业</w:t>
      </w:r>
      <w:r w:rsidRPr="00A14300">
        <w:rPr>
          <w:rFonts w:eastAsia="方正仿宋_GBK" w:cs="Times New Roman" w:hint="eastAsia"/>
          <w:snapToGrid w:val="0"/>
          <w:kern w:val="0"/>
          <w:sz w:val="32"/>
          <w:szCs w:val="32"/>
        </w:rPr>
        <w:t>上一年</w:t>
      </w:r>
      <w:r w:rsidR="00755B05">
        <w:rPr>
          <w:rFonts w:eastAsia="方正仿宋_GBK" w:cs="Times New Roman" w:hint="eastAsia"/>
          <w:snapToGrid w:val="0"/>
          <w:kern w:val="0"/>
          <w:sz w:val="32"/>
          <w:szCs w:val="32"/>
        </w:rPr>
        <w:t>度</w:t>
      </w:r>
      <w:r w:rsidRPr="00A14300">
        <w:rPr>
          <w:rFonts w:eastAsia="方正仿宋_GBK" w:cs="Times New Roman" w:hint="eastAsia"/>
          <w:snapToGrid w:val="0"/>
          <w:kern w:val="0"/>
          <w:sz w:val="32"/>
          <w:szCs w:val="32"/>
        </w:rPr>
        <w:t>高新技术产品（服务）收入不低于同期总收入的</w:t>
      </w:r>
      <w:r w:rsidRPr="00A14300">
        <w:rPr>
          <w:rFonts w:eastAsia="方正仿宋_GBK" w:cs="Times New Roman" w:hint="eastAsia"/>
          <w:snapToGrid w:val="0"/>
          <w:kern w:val="0"/>
          <w:sz w:val="32"/>
          <w:szCs w:val="32"/>
        </w:rPr>
        <w:t>40%</w:t>
      </w:r>
      <w:r w:rsidRPr="00A14300">
        <w:rPr>
          <w:rFonts w:eastAsia="方正仿宋_GBK" w:cs="Times New Roman" w:hint="eastAsia"/>
          <w:snapToGrid w:val="0"/>
          <w:kern w:val="0"/>
          <w:sz w:val="32"/>
          <w:szCs w:val="32"/>
        </w:rPr>
        <w:t>；</w:t>
      </w:r>
    </w:p>
    <w:p w:rsidR="00A14300" w:rsidRPr="00A14300" w:rsidRDefault="00A14300" w:rsidP="00CE094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E0940">
        <w:rPr>
          <w:rFonts w:eastAsia="方正仿宋_GBK" w:cs="Times New Roman" w:hint="eastAsia"/>
          <w:snapToGrid w:val="0"/>
          <w:kern w:val="0"/>
          <w:sz w:val="32"/>
          <w:szCs w:val="32"/>
        </w:rPr>
        <w:t>七</w:t>
      </w:r>
      <w:r w:rsidRPr="00A14300">
        <w:rPr>
          <w:rFonts w:eastAsia="方正仿宋_GBK" w:cs="Times New Roman" w:hint="eastAsia"/>
          <w:snapToGrid w:val="0"/>
          <w:kern w:val="0"/>
          <w:sz w:val="32"/>
          <w:szCs w:val="32"/>
        </w:rPr>
        <w:t>）</w:t>
      </w:r>
      <w:r w:rsidR="00C5669E" w:rsidRPr="00C5669E">
        <w:rPr>
          <w:rFonts w:eastAsia="方正仿宋_GBK" w:cs="Times New Roman" w:hint="eastAsia"/>
          <w:snapToGrid w:val="0"/>
          <w:kern w:val="0"/>
          <w:sz w:val="32"/>
          <w:szCs w:val="32"/>
        </w:rPr>
        <w:t>企业</w:t>
      </w:r>
      <w:r w:rsidR="00A22E26">
        <w:rPr>
          <w:rFonts w:eastAsia="方正仿宋_GBK" w:cs="Times New Roman" w:hint="eastAsia"/>
          <w:snapToGrid w:val="0"/>
          <w:kern w:val="0"/>
          <w:sz w:val="32"/>
          <w:szCs w:val="32"/>
        </w:rPr>
        <w:t>自评</w:t>
      </w:r>
      <w:r w:rsidR="00C5669E" w:rsidRPr="00C5669E">
        <w:rPr>
          <w:rFonts w:eastAsia="方正仿宋_GBK" w:cs="Times New Roman" w:hint="eastAsia"/>
          <w:snapToGrid w:val="0"/>
          <w:kern w:val="0"/>
          <w:sz w:val="32"/>
          <w:szCs w:val="32"/>
        </w:rPr>
        <w:t>创新能力评价</w:t>
      </w:r>
      <w:r w:rsidR="00CE0940" w:rsidRPr="00CE0940">
        <w:rPr>
          <w:rFonts w:eastAsia="方正仿宋_GBK" w:cs="Times New Roman" w:hint="eastAsia"/>
          <w:snapToGrid w:val="0"/>
          <w:kern w:val="0"/>
          <w:sz w:val="32"/>
          <w:szCs w:val="32"/>
        </w:rPr>
        <w:t>综合得分</w:t>
      </w:r>
      <w:r w:rsidR="00CE0940" w:rsidRPr="00CE0940">
        <w:rPr>
          <w:rFonts w:eastAsia="方正仿宋_GBK" w:cs="Times New Roman" w:hint="eastAsia"/>
          <w:snapToGrid w:val="0"/>
          <w:kern w:val="0"/>
          <w:sz w:val="32"/>
          <w:szCs w:val="32"/>
        </w:rPr>
        <w:t>60</w:t>
      </w:r>
      <w:r w:rsidR="00CE0940" w:rsidRPr="00CE0940">
        <w:rPr>
          <w:rFonts w:eastAsia="方正仿宋_GBK" w:cs="Times New Roman" w:hint="eastAsia"/>
          <w:snapToGrid w:val="0"/>
          <w:kern w:val="0"/>
          <w:sz w:val="32"/>
          <w:szCs w:val="32"/>
        </w:rPr>
        <w:t>分（含）以上</w:t>
      </w:r>
      <w:r w:rsidRPr="00A14300">
        <w:rPr>
          <w:rFonts w:eastAsia="方正仿宋_GBK" w:cs="Times New Roman" w:hint="eastAsia"/>
          <w:snapToGrid w:val="0"/>
          <w:kern w:val="0"/>
          <w:sz w:val="32"/>
          <w:szCs w:val="32"/>
        </w:rPr>
        <w:t>；</w:t>
      </w:r>
    </w:p>
    <w:p w:rsidR="00A14300" w:rsidRDefault="00A14300" w:rsidP="00CE0940">
      <w:pPr>
        <w:ind w:firstLine="640"/>
        <w:rPr>
          <w:rFonts w:eastAsia="方正仿宋_GBK" w:cs="Times New Roman"/>
          <w:snapToGrid w:val="0"/>
          <w:kern w:val="0"/>
          <w:sz w:val="32"/>
          <w:szCs w:val="32"/>
        </w:rPr>
      </w:pPr>
      <w:r w:rsidRPr="00A14300">
        <w:rPr>
          <w:rFonts w:eastAsia="方正仿宋_GBK" w:cs="Times New Roman" w:hint="eastAsia"/>
          <w:snapToGrid w:val="0"/>
          <w:kern w:val="0"/>
          <w:sz w:val="32"/>
          <w:szCs w:val="32"/>
        </w:rPr>
        <w:t>（</w:t>
      </w:r>
      <w:r w:rsidR="00CE0940">
        <w:rPr>
          <w:rFonts w:eastAsia="方正仿宋_GBK" w:cs="Times New Roman" w:hint="eastAsia"/>
          <w:snapToGrid w:val="0"/>
          <w:kern w:val="0"/>
          <w:sz w:val="32"/>
          <w:szCs w:val="32"/>
        </w:rPr>
        <w:t>八</w:t>
      </w:r>
      <w:r w:rsidRPr="00A14300">
        <w:rPr>
          <w:rFonts w:eastAsia="方正仿宋_GBK" w:cs="Times New Roman" w:hint="eastAsia"/>
          <w:snapToGrid w:val="0"/>
          <w:kern w:val="0"/>
          <w:sz w:val="32"/>
          <w:szCs w:val="32"/>
        </w:rPr>
        <w:t>）</w:t>
      </w:r>
      <w:r w:rsidR="00CE0940" w:rsidRPr="00CE0940">
        <w:rPr>
          <w:rFonts w:eastAsia="方正仿宋_GBK" w:cs="Times New Roman" w:hint="eastAsia"/>
          <w:snapToGrid w:val="0"/>
          <w:kern w:val="0"/>
          <w:sz w:val="32"/>
          <w:szCs w:val="32"/>
        </w:rPr>
        <w:t>企业申请入库前一年内未发生重大安全、重大质量事故或严重环境违法行为</w:t>
      </w:r>
      <w:r w:rsidRPr="00A14300">
        <w:rPr>
          <w:rFonts w:eastAsia="方正仿宋_GBK" w:cs="Times New Roman" w:hint="eastAsia"/>
          <w:snapToGrid w:val="0"/>
          <w:kern w:val="0"/>
          <w:sz w:val="32"/>
          <w:szCs w:val="32"/>
        </w:rPr>
        <w:t>。</w:t>
      </w:r>
    </w:p>
    <w:p w:rsidR="00A14300" w:rsidRDefault="00A14300" w:rsidP="00A14300">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3627FA" w:rsidRPr="004262B3">
        <w:rPr>
          <w:rFonts w:eastAsia="方正黑体_GBK" w:cs="Times New Roman" w:hint="eastAsia"/>
          <w:snapToGrid w:val="0"/>
          <w:kern w:val="0"/>
          <w:sz w:val="32"/>
          <w:szCs w:val="32"/>
        </w:rPr>
        <w:t>五</w:t>
      </w:r>
      <w:r w:rsidRPr="004262B3">
        <w:rPr>
          <w:rFonts w:eastAsia="方正黑体_GBK" w:cs="Times New Roman" w:hint="eastAsia"/>
          <w:snapToGrid w:val="0"/>
          <w:kern w:val="0"/>
          <w:sz w:val="32"/>
          <w:szCs w:val="32"/>
        </w:rPr>
        <w:t>条</w:t>
      </w:r>
      <w:r>
        <w:rPr>
          <w:rFonts w:eastAsia="方正仿宋_GBK" w:cs="Times New Roman" w:hint="eastAsia"/>
          <w:snapToGrid w:val="0"/>
          <w:kern w:val="0"/>
          <w:sz w:val="32"/>
          <w:szCs w:val="32"/>
        </w:rPr>
        <w:t xml:space="preserve"> </w:t>
      </w:r>
      <w:r>
        <w:rPr>
          <w:rFonts w:eastAsia="方正仿宋_GBK" w:cs="Times New Roman"/>
          <w:snapToGrid w:val="0"/>
          <w:kern w:val="0"/>
          <w:sz w:val="32"/>
          <w:szCs w:val="32"/>
        </w:rPr>
        <w:t xml:space="preserve"> </w:t>
      </w:r>
      <w:r w:rsidR="00CE0940" w:rsidRPr="00CE0940">
        <w:rPr>
          <w:rFonts w:eastAsia="方正仿宋_GBK" w:cs="Times New Roman" w:hint="eastAsia"/>
          <w:snapToGrid w:val="0"/>
          <w:kern w:val="0"/>
          <w:sz w:val="32"/>
          <w:szCs w:val="32"/>
        </w:rPr>
        <w:t>高新技术企业入库程序如下</w:t>
      </w:r>
      <w:r w:rsidR="00CE0940">
        <w:rPr>
          <w:rFonts w:eastAsia="方正仿宋_GBK" w:cs="Times New Roman" w:hint="eastAsia"/>
          <w:snapToGrid w:val="0"/>
          <w:kern w:val="0"/>
          <w:sz w:val="32"/>
          <w:szCs w:val="32"/>
        </w:rPr>
        <w:t>：</w:t>
      </w:r>
    </w:p>
    <w:p w:rsidR="00CE0940" w:rsidRPr="00CE0940" w:rsidRDefault="00713B4C" w:rsidP="00CE0940">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（一）</w:t>
      </w:r>
      <w:r w:rsidR="00CE0940">
        <w:rPr>
          <w:rFonts w:eastAsia="方正仿宋_GBK" w:cs="Times New Roman" w:hint="eastAsia"/>
          <w:snapToGrid w:val="0"/>
          <w:kern w:val="0"/>
          <w:sz w:val="32"/>
          <w:szCs w:val="32"/>
        </w:rPr>
        <w:t>入库申报。</w:t>
      </w:r>
      <w:r w:rsidR="00CE0940" w:rsidRPr="00CE0940">
        <w:rPr>
          <w:rFonts w:eastAsia="方正仿宋_GBK" w:cs="Times New Roman" w:hint="eastAsia"/>
          <w:snapToGrid w:val="0"/>
          <w:kern w:val="0"/>
          <w:sz w:val="32"/>
          <w:szCs w:val="32"/>
        </w:rPr>
        <w:t>成都高新区科技和人才工作局每年发布年度入库申报通知，常年申报、集中受理。</w:t>
      </w:r>
      <w:r w:rsidR="00CE0940">
        <w:rPr>
          <w:rFonts w:eastAsia="方正仿宋_GBK" w:cs="Times New Roman" w:hint="eastAsia"/>
          <w:snapToGrid w:val="0"/>
          <w:kern w:val="0"/>
          <w:sz w:val="32"/>
          <w:szCs w:val="32"/>
        </w:rPr>
        <w:t>各产业功能区</w:t>
      </w:r>
      <w:r w:rsidR="00CE0940">
        <w:rPr>
          <w:rFonts w:eastAsia="方正仿宋_GBK" w:cs="Times New Roman" w:hint="eastAsia"/>
          <w:snapToGrid w:val="0"/>
          <w:kern w:val="0"/>
          <w:sz w:val="32"/>
          <w:szCs w:val="32"/>
        </w:rPr>
        <w:t xml:space="preserve"> </w:t>
      </w:r>
      <w:r w:rsidR="00CE0940" w:rsidRPr="00CE0940">
        <w:rPr>
          <w:rFonts w:eastAsia="方正仿宋_GBK" w:cs="Times New Roman" w:hint="eastAsia"/>
          <w:snapToGrid w:val="0"/>
          <w:kern w:val="0"/>
          <w:sz w:val="32"/>
          <w:szCs w:val="32"/>
        </w:rPr>
        <w:t>负责辖区内入库申报企业的推荐工作。企业对照入库培育标准自愿申报并</w:t>
      </w:r>
      <w:r w:rsidR="00CE0940">
        <w:rPr>
          <w:rFonts w:eastAsia="方正仿宋_GBK" w:cs="Times New Roman" w:hint="eastAsia"/>
          <w:snapToGrid w:val="0"/>
          <w:kern w:val="0"/>
          <w:sz w:val="32"/>
          <w:szCs w:val="32"/>
        </w:rPr>
        <w:t>网上</w:t>
      </w:r>
      <w:r w:rsidR="00CE0940" w:rsidRPr="00CE0940">
        <w:rPr>
          <w:rFonts w:eastAsia="方正仿宋_GBK" w:cs="Times New Roman" w:hint="eastAsia"/>
          <w:snapToGrid w:val="0"/>
          <w:kern w:val="0"/>
          <w:sz w:val="32"/>
          <w:szCs w:val="32"/>
        </w:rPr>
        <w:t>提交下列材料：</w:t>
      </w:r>
      <w:r w:rsidR="00D53D39" w:rsidRPr="00CE0940">
        <w:rPr>
          <w:rFonts w:eastAsia="方正仿宋_GBK" w:cs="Times New Roman"/>
          <w:snapToGrid w:val="0"/>
          <w:kern w:val="0"/>
          <w:sz w:val="32"/>
          <w:szCs w:val="32"/>
        </w:rPr>
        <w:t xml:space="preserve"> </w:t>
      </w:r>
    </w:p>
    <w:p w:rsidR="00D53D39" w:rsidRPr="00D53D39" w:rsidRDefault="00D53D39" w:rsidP="00D53D39">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lastRenderedPageBreak/>
        <w:t>1.</w:t>
      </w:r>
      <w:r w:rsidRPr="00D53D39">
        <w:rPr>
          <w:rFonts w:eastAsia="方正仿宋_GBK" w:cs="Times New Roman" w:hint="eastAsia"/>
          <w:snapToGrid w:val="0"/>
          <w:kern w:val="0"/>
          <w:sz w:val="32"/>
          <w:szCs w:val="32"/>
        </w:rPr>
        <w:t>《成都高新区高新技术企业入库培育申请表》；</w:t>
      </w:r>
    </w:p>
    <w:p w:rsidR="00D53D39" w:rsidRPr="00D53D39" w:rsidRDefault="00D53D39" w:rsidP="00D53D39">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t>2.</w:t>
      </w:r>
      <w:r w:rsidRPr="00D53D39">
        <w:rPr>
          <w:rFonts w:eastAsia="方正仿宋_GBK" w:cs="Times New Roman" w:hint="eastAsia"/>
          <w:snapToGrid w:val="0"/>
          <w:kern w:val="0"/>
          <w:sz w:val="32"/>
          <w:szCs w:val="32"/>
        </w:rPr>
        <w:t>《营业执照》复印件；</w:t>
      </w:r>
    </w:p>
    <w:p w:rsidR="00D53D39" w:rsidRPr="00D53D39" w:rsidRDefault="00D53D39" w:rsidP="00D53D39">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t>3.</w:t>
      </w:r>
      <w:r w:rsidRPr="00D53D39">
        <w:rPr>
          <w:rFonts w:eastAsia="方正仿宋_GBK" w:cs="Times New Roman" w:hint="eastAsia"/>
          <w:snapToGrid w:val="0"/>
          <w:kern w:val="0"/>
          <w:sz w:val="32"/>
          <w:szCs w:val="32"/>
        </w:rPr>
        <w:t>知识产权相关材料；</w:t>
      </w:r>
    </w:p>
    <w:p w:rsidR="00D53D39" w:rsidRPr="00D53D39" w:rsidRDefault="00D53D39" w:rsidP="00D53D39">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t>4.</w:t>
      </w:r>
      <w:r w:rsidRPr="00D53D39">
        <w:rPr>
          <w:rFonts w:eastAsia="方正仿宋_GBK" w:cs="Times New Roman" w:hint="eastAsia"/>
          <w:snapToGrid w:val="0"/>
          <w:kern w:val="0"/>
          <w:sz w:val="32"/>
          <w:szCs w:val="32"/>
        </w:rPr>
        <w:t>研发项目及研发投入</w:t>
      </w:r>
      <w:r w:rsidR="00BF245B" w:rsidRPr="00BF245B">
        <w:rPr>
          <w:rFonts w:eastAsia="方正仿宋_GBK" w:cs="Times New Roman" w:hint="eastAsia"/>
          <w:snapToGrid w:val="0"/>
          <w:kern w:val="0"/>
          <w:sz w:val="32"/>
          <w:szCs w:val="32"/>
        </w:rPr>
        <w:t>相关材料</w:t>
      </w:r>
      <w:r w:rsidRPr="00D53D39">
        <w:rPr>
          <w:rFonts w:eastAsia="方正仿宋_GBK" w:cs="Times New Roman" w:hint="eastAsia"/>
          <w:snapToGrid w:val="0"/>
          <w:kern w:val="0"/>
          <w:sz w:val="32"/>
          <w:szCs w:val="32"/>
        </w:rPr>
        <w:t>；</w:t>
      </w:r>
    </w:p>
    <w:p w:rsidR="00D53D39" w:rsidRPr="00D53D39" w:rsidRDefault="00D53D39" w:rsidP="00D53D39">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t>5.</w:t>
      </w:r>
      <w:r w:rsidRPr="00D53D39">
        <w:rPr>
          <w:rFonts w:eastAsia="方正仿宋_GBK" w:cs="Times New Roman" w:hint="eastAsia"/>
          <w:snapToGrid w:val="0"/>
          <w:kern w:val="0"/>
          <w:sz w:val="32"/>
          <w:szCs w:val="32"/>
        </w:rPr>
        <w:t>企业职工和科技人员情况说明</w:t>
      </w:r>
      <w:r w:rsidR="00BF245B" w:rsidRPr="00BF245B">
        <w:rPr>
          <w:rFonts w:eastAsia="方正仿宋_GBK" w:cs="Times New Roman" w:hint="eastAsia"/>
          <w:snapToGrid w:val="0"/>
          <w:kern w:val="0"/>
          <w:sz w:val="32"/>
          <w:szCs w:val="32"/>
        </w:rPr>
        <w:t>相关材料</w:t>
      </w:r>
      <w:r w:rsidRPr="00D53D39">
        <w:rPr>
          <w:rFonts w:eastAsia="方正仿宋_GBK" w:cs="Times New Roman" w:hint="eastAsia"/>
          <w:snapToGrid w:val="0"/>
          <w:kern w:val="0"/>
          <w:sz w:val="32"/>
          <w:szCs w:val="32"/>
        </w:rPr>
        <w:t>；</w:t>
      </w:r>
    </w:p>
    <w:p w:rsidR="00BF245B" w:rsidRDefault="00D53D39" w:rsidP="00AD608A">
      <w:pPr>
        <w:ind w:firstLine="640"/>
        <w:rPr>
          <w:rFonts w:eastAsia="方正仿宋_GBK" w:cs="Times New Roman"/>
          <w:snapToGrid w:val="0"/>
          <w:kern w:val="0"/>
          <w:sz w:val="32"/>
          <w:szCs w:val="32"/>
        </w:rPr>
      </w:pPr>
      <w:r w:rsidRPr="00D53D39">
        <w:rPr>
          <w:rFonts w:eastAsia="方正仿宋_GBK" w:cs="Times New Roman" w:hint="eastAsia"/>
          <w:snapToGrid w:val="0"/>
          <w:kern w:val="0"/>
          <w:sz w:val="32"/>
          <w:szCs w:val="32"/>
        </w:rPr>
        <w:t>6.</w:t>
      </w:r>
      <w:r w:rsidRPr="00D53D39">
        <w:rPr>
          <w:rFonts w:eastAsia="方正仿宋_GBK" w:cs="Times New Roman" w:hint="eastAsia"/>
          <w:snapToGrid w:val="0"/>
          <w:kern w:val="0"/>
          <w:sz w:val="32"/>
          <w:szCs w:val="32"/>
        </w:rPr>
        <w:t>上一年高新技术产品收入占企业总收入的情况说明（若有专项审计报告可上传）。</w:t>
      </w:r>
    </w:p>
    <w:p w:rsidR="00BF245B" w:rsidRDefault="00BF245B" w:rsidP="00AD608A">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7.</w:t>
      </w:r>
      <w:r>
        <w:rPr>
          <w:rFonts w:eastAsia="方正仿宋_GBK" w:cs="Times New Roman" w:hint="eastAsia"/>
          <w:snapToGrid w:val="0"/>
          <w:kern w:val="0"/>
          <w:sz w:val="32"/>
          <w:szCs w:val="32"/>
        </w:rPr>
        <w:t>企业承诺书（</w:t>
      </w:r>
      <w:r w:rsidRPr="00BF245B">
        <w:rPr>
          <w:rFonts w:eastAsia="方正仿宋_GBK" w:cs="Times New Roman" w:hint="eastAsia"/>
          <w:snapToGrid w:val="0"/>
          <w:kern w:val="0"/>
          <w:sz w:val="32"/>
          <w:szCs w:val="32"/>
        </w:rPr>
        <w:t>包括</w:t>
      </w:r>
      <w:r>
        <w:rPr>
          <w:rFonts w:eastAsia="方正仿宋_GBK" w:cs="Times New Roman" w:hint="eastAsia"/>
          <w:snapToGrid w:val="0"/>
          <w:kern w:val="0"/>
          <w:sz w:val="32"/>
          <w:szCs w:val="32"/>
        </w:rPr>
        <w:t>申报</w:t>
      </w:r>
      <w:r w:rsidRPr="00BF245B">
        <w:rPr>
          <w:rFonts w:eastAsia="方正仿宋_GBK" w:cs="Times New Roman" w:hint="eastAsia"/>
          <w:snapToGrid w:val="0"/>
          <w:kern w:val="0"/>
          <w:sz w:val="32"/>
          <w:szCs w:val="32"/>
        </w:rPr>
        <w:t>材料</w:t>
      </w:r>
      <w:r w:rsidR="0049549A">
        <w:rPr>
          <w:rFonts w:eastAsia="方正仿宋_GBK" w:cs="Times New Roman" w:hint="eastAsia"/>
          <w:snapToGrid w:val="0"/>
          <w:kern w:val="0"/>
          <w:sz w:val="32"/>
          <w:szCs w:val="32"/>
        </w:rPr>
        <w:t>完整</w:t>
      </w:r>
      <w:r w:rsidRPr="00BF245B">
        <w:rPr>
          <w:rFonts w:eastAsia="方正仿宋_GBK" w:cs="Times New Roman" w:hint="eastAsia"/>
          <w:snapToGrid w:val="0"/>
          <w:kern w:val="0"/>
          <w:sz w:val="32"/>
          <w:szCs w:val="32"/>
        </w:rPr>
        <w:t>真实、</w:t>
      </w:r>
      <w:r>
        <w:rPr>
          <w:rFonts w:eastAsia="方正仿宋_GBK" w:cs="Times New Roman" w:hint="eastAsia"/>
          <w:snapToGrid w:val="0"/>
          <w:kern w:val="0"/>
          <w:sz w:val="32"/>
          <w:szCs w:val="32"/>
        </w:rPr>
        <w:t>自评打分客观</w:t>
      </w:r>
      <w:r w:rsidR="0049549A">
        <w:rPr>
          <w:rFonts w:eastAsia="方正仿宋_GBK" w:cs="Times New Roman" w:hint="eastAsia"/>
          <w:snapToGrid w:val="0"/>
          <w:kern w:val="0"/>
          <w:sz w:val="32"/>
          <w:szCs w:val="32"/>
        </w:rPr>
        <w:t>合理</w:t>
      </w:r>
      <w:r w:rsidRPr="00BF245B">
        <w:rPr>
          <w:rFonts w:eastAsia="方正仿宋_GBK" w:cs="Times New Roman" w:hint="eastAsia"/>
          <w:snapToGrid w:val="0"/>
          <w:kern w:val="0"/>
          <w:sz w:val="32"/>
          <w:szCs w:val="32"/>
        </w:rPr>
        <w:t>等内容承诺</w:t>
      </w:r>
      <w:r>
        <w:rPr>
          <w:rFonts w:eastAsia="方正仿宋_GBK" w:cs="Times New Roman" w:hint="eastAsia"/>
          <w:snapToGrid w:val="0"/>
          <w:kern w:val="0"/>
          <w:sz w:val="32"/>
          <w:szCs w:val="32"/>
        </w:rPr>
        <w:t>）</w:t>
      </w:r>
    </w:p>
    <w:p w:rsidR="00AD608A" w:rsidRPr="00AD608A" w:rsidRDefault="00AD608A" w:rsidP="00AD608A">
      <w:pPr>
        <w:ind w:firstLine="640"/>
        <w:rPr>
          <w:rFonts w:eastAsia="方正仿宋_GBK" w:cs="Times New Roman"/>
          <w:snapToGrid w:val="0"/>
          <w:kern w:val="0"/>
          <w:sz w:val="32"/>
          <w:szCs w:val="32"/>
        </w:rPr>
      </w:pPr>
      <w:r w:rsidRPr="00CE0940">
        <w:rPr>
          <w:rFonts w:eastAsia="方正仿宋_GBK" w:cs="Times New Roman" w:hint="eastAsia"/>
          <w:snapToGrid w:val="0"/>
          <w:kern w:val="0"/>
          <w:sz w:val="32"/>
          <w:szCs w:val="32"/>
        </w:rPr>
        <w:t>对于涉密企业，须将申请入库的申报材料</w:t>
      </w:r>
      <w:proofErr w:type="gramStart"/>
      <w:r w:rsidRPr="00CE0940">
        <w:rPr>
          <w:rFonts w:eastAsia="方正仿宋_GBK" w:cs="Times New Roman" w:hint="eastAsia"/>
          <w:snapToGrid w:val="0"/>
          <w:kern w:val="0"/>
          <w:sz w:val="32"/>
          <w:szCs w:val="32"/>
        </w:rPr>
        <w:t>做脱密</w:t>
      </w:r>
      <w:proofErr w:type="gramEnd"/>
      <w:r w:rsidRPr="00CE0940">
        <w:rPr>
          <w:rFonts w:eastAsia="方正仿宋_GBK" w:cs="Times New Roman" w:hint="eastAsia"/>
          <w:snapToGrid w:val="0"/>
          <w:kern w:val="0"/>
          <w:sz w:val="32"/>
          <w:szCs w:val="32"/>
        </w:rPr>
        <w:t>处理，</w:t>
      </w:r>
      <w:r w:rsidRPr="00CE0940">
        <w:rPr>
          <w:rFonts w:eastAsia="方正仿宋_GBK" w:cs="Times New Roman" w:hint="eastAsia"/>
          <w:snapToGrid w:val="0"/>
          <w:kern w:val="0"/>
          <w:sz w:val="32"/>
          <w:szCs w:val="32"/>
        </w:rPr>
        <w:t xml:space="preserve"> </w:t>
      </w:r>
      <w:r w:rsidRPr="00CE0940">
        <w:rPr>
          <w:rFonts w:eastAsia="方正仿宋_GBK" w:cs="Times New Roman" w:hint="eastAsia"/>
          <w:snapToGrid w:val="0"/>
          <w:kern w:val="0"/>
          <w:sz w:val="32"/>
          <w:szCs w:val="32"/>
        </w:rPr>
        <w:t>确保涉密信息安全。</w:t>
      </w:r>
    </w:p>
    <w:p w:rsidR="00E92784" w:rsidRDefault="00713B4C" w:rsidP="00CE0940">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（二）</w:t>
      </w:r>
      <w:r w:rsidR="00E92784">
        <w:rPr>
          <w:rFonts w:eastAsia="方正仿宋_GBK" w:cs="Times New Roman" w:hint="eastAsia"/>
          <w:snapToGrid w:val="0"/>
          <w:kern w:val="0"/>
          <w:sz w:val="32"/>
          <w:szCs w:val="32"/>
        </w:rPr>
        <w:t>资料审核</w:t>
      </w:r>
      <w:r w:rsidR="00CE0940">
        <w:rPr>
          <w:rFonts w:eastAsia="方正仿宋_GBK" w:cs="Times New Roman" w:hint="eastAsia"/>
          <w:snapToGrid w:val="0"/>
          <w:kern w:val="0"/>
          <w:sz w:val="32"/>
          <w:szCs w:val="32"/>
        </w:rPr>
        <w:t>。</w:t>
      </w:r>
      <w:r w:rsidR="00E92784" w:rsidRPr="00E92784">
        <w:rPr>
          <w:rFonts w:eastAsia="方正仿宋_GBK" w:cs="Times New Roman" w:hint="eastAsia"/>
          <w:snapToGrid w:val="0"/>
          <w:kern w:val="0"/>
          <w:sz w:val="32"/>
          <w:szCs w:val="32"/>
        </w:rPr>
        <w:t>成都高新区科技和人才工作局</w:t>
      </w:r>
      <w:r w:rsidR="00E42901">
        <w:rPr>
          <w:rFonts w:eastAsia="方正仿宋_GBK" w:cs="Times New Roman" w:hint="eastAsia"/>
          <w:snapToGrid w:val="0"/>
          <w:kern w:val="0"/>
          <w:sz w:val="32"/>
          <w:szCs w:val="32"/>
        </w:rPr>
        <w:t>委托第三</w:t>
      </w:r>
      <w:proofErr w:type="gramStart"/>
      <w:r w:rsidR="00E42901">
        <w:rPr>
          <w:rFonts w:eastAsia="方正仿宋_GBK" w:cs="Times New Roman" w:hint="eastAsia"/>
          <w:snapToGrid w:val="0"/>
          <w:kern w:val="0"/>
          <w:sz w:val="32"/>
          <w:szCs w:val="32"/>
        </w:rPr>
        <w:t>方服务</w:t>
      </w:r>
      <w:proofErr w:type="gramEnd"/>
      <w:r w:rsidR="00E42901">
        <w:rPr>
          <w:rFonts w:eastAsia="方正仿宋_GBK" w:cs="Times New Roman" w:hint="eastAsia"/>
          <w:snapToGrid w:val="0"/>
          <w:kern w:val="0"/>
          <w:sz w:val="32"/>
          <w:szCs w:val="32"/>
        </w:rPr>
        <w:t>机构对</w:t>
      </w:r>
      <w:r w:rsidR="004C667D">
        <w:rPr>
          <w:rFonts w:eastAsia="方正仿宋_GBK" w:cs="Times New Roman" w:hint="eastAsia"/>
          <w:snapToGrid w:val="0"/>
          <w:kern w:val="0"/>
          <w:sz w:val="32"/>
          <w:szCs w:val="32"/>
        </w:rPr>
        <w:t>申请入库</w:t>
      </w:r>
      <w:r w:rsidR="003E2C95">
        <w:rPr>
          <w:rFonts w:eastAsia="方正仿宋_GBK" w:cs="Times New Roman" w:hint="eastAsia"/>
          <w:snapToGrid w:val="0"/>
          <w:kern w:val="0"/>
          <w:sz w:val="32"/>
          <w:szCs w:val="32"/>
        </w:rPr>
        <w:t>企业资料</w:t>
      </w:r>
      <w:r w:rsidR="00E42901">
        <w:rPr>
          <w:rFonts w:eastAsia="方正仿宋_GBK" w:cs="Times New Roman" w:hint="eastAsia"/>
          <w:snapToGrid w:val="0"/>
          <w:kern w:val="0"/>
          <w:sz w:val="32"/>
          <w:szCs w:val="32"/>
        </w:rPr>
        <w:t>的</w:t>
      </w:r>
      <w:r w:rsidR="00BA0739">
        <w:rPr>
          <w:rFonts w:eastAsia="方正仿宋_GBK" w:cs="Times New Roman" w:hint="eastAsia"/>
          <w:snapToGrid w:val="0"/>
          <w:kern w:val="0"/>
          <w:sz w:val="32"/>
          <w:szCs w:val="32"/>
        </w:rPr>
        <w:t>完整性</w:t>
      </w:r>
      <w:r w:rsidR="00E42901">
        <w:rPr>
          <w:rFonts w:eastAsia="方正仿宋_GBK" w:cs="Times New Roman" w:hint="eastAsia"/>
          <w:snapToGrid w:val="0"/>
          <w:kern w:val="0"/>
          <w:sz w:val="32"/>
          <w:szCs w:val="32"/>
        </w:rPr>
        <w:t>进行审核</w:t>
      </w:r>
      <w:r w:rsidR="003E2C95">
        <w:rPr>
          <w:rFonts w:eastAsia="方正仿宋_GBK" w:cs="Times New Roman" w:hint="eastAsia"/>
          <w:snapToGrid w:val="0"/>
          <w:kern w:val="0"/>
          <w:sz w:val="32"/>
          <w:szCs w:val="32"/>
        </w:rPr>
        <w:t>。</w:t>
      </w:r>
    </w:p>
    <w:p w:rsidR="0013366A" w:rsidRDefault="0013366A" w:rsidP="00CE0940">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w:t>
      </w:r>
      <w:r w:rsidR="003E2C95">
        <w:rPr>
          <w:rFonts w:eastAsia="方正仿宋_GBK" w:cs="Times New Roman" w:hint="eastAsia"/>
          <w:snapToGrid w:val="0"/>
          <w:kern w:val="0"/>
          <w:sz w:val="32"/>
          <w:szCs w:val="32"/>
        </w:rPr>
        <w:t>三</w:t>
      </w:r>
      <w:r>
        <w:rPr>
          <w:rFonts w:eastAsia="方正仿宋_GBK" w:cs="Times New Roman" w:hint="eastAsia"/>
          <w:snapToGrid w:val="0"/>
          <w:kern w:val="0"/>
          <w:sz w:val="32"/>
          <w:szCs w:val="32"/>
        </w:rPr>
        <w:t>）入库</w:t>
      </w:r>
      <w:r w:rsidR="00CE0940">
        <w:rPr>
          <w:rFonts w:eastAsia="方正仿宋_GBK" w:cs="Times New Roman" w:hint="eastAsia"/>
          <w:snapToGrid w:val="0"/>
          <w:kern w:val="0"/>
          <w:sz w:val="32"/>
          <w:szCs w:val="32"/>
        </w:rPr>
        <w:t>评估。</w:t>
      </w:r>
      <w:r w:rsidR="00CE0940" w:rsidRPr="00CE0940">
        <w:rPr>
          <w:rFonts w:eastAsia="方正仿宋_GBK" w:cs="Times New Roman" w:hint="eastAsia"/>
          <w:snapToGrid w:val="0"/>
          <w:kern w:val="0"/>
          <w:sz w:val="32"/>
          <w:szCs w:val="32"/>
        </w:rPr>
        <w:t>成都高新区科技和人才工作局</w:t>
      </w:r>
      <w:r w:rsidR="009852D9">
        <w:rPr>
          <w:rFonts w:eastAsia="方正仿宋_GBK" w:cs="Times New Roman" w:hint="eastAsia"/>
          <w:snapToGrid w:val="0"/>
          <w:kern w:val="0"/>
          <w:sz w:val="32"/>
          <w:szCs w:val="32"/>
        </w:rPr>
        <w:t>委托第三</w:t>
      </w:r>
      <w:proofErr w:type="gramStart"/>
      <w:r w:rsidR="009852D9">
        <w:rPr>
          <w:rFonts w:eastAsia="方正仿宋_GBK" w:cs="Times New Roman" w:hint="eastAsia"/>
          <w:snapToGrid w:val="0"/>
          <w:kern w:val="0"/>
          <w:sz w:val="32"/>
          <w:szCs w:val="32"/>
        </w:rPr>
        <w:t>方服务</w:t>
      </w:r>
      <w:proofErr w:type="gramEnd"/>
      <w:r w:rsidR="009852D9">
        <w:rPr>
          <w:rFonts w:eastAsia="方正仿宋_GBK" w:cs="Times New Roman" w:hint="eastAsia"/>
          <w:snapToGrid w:val="0"/>
          <w:kern w:val="0"/>
          <w:sz w:val="32"/>
          <w:szCs w:val="32"/>
        </w:rPr>
        <w:t>机构</w:t>
      </w:r>
      <w:r w:rsidR="00CE0940" w:rsidRPr="00CE0940">
        <w:rPr>
          <w:rFonts w:eastAsia="方正仿宋_GBK" w:cs="Times New Roman" w:hint="eastAsia"/>
          <w:snapToGrid w:val="0"/>
          <w:kern w:val="0"/>
          <w:sz w:val="32"/>
          <w:szCs w:val="32"/>
        </w:rPr>
        <w:t>对申报入库企业</w:t>
      </w:r>
      <w:r w:rsidR="00472048" w:rsidRPr="00D53D39">
        <w:rPr>
          <w:rFonts w:eastAsia="方正仿宋_GBK" w:cs="Times New Roman" w:hint="eastAsia"/>
          <w:snapToGrid w:val="0"/>
          <w:kern w:val="0"/>
          <w:sz w:val="32"/>
          <w:szCs w:val="32"/>
        </w:rPr>
        <w:t>自评</w:t>
      </w:r>
      <w:r w:rsidR="00472048" w:rsidRPr="00D53D39">
        <w:rPr>
          <w:rFonts w:eastAsia="方正仿宋_GBK" w:cs="Times New Roman"/>
          <w:snapToGrid w:val="0"/>
          <w:kern w:val="0"/>
          <w:sz w:val="32"/>
          <w:szCs w:val="32"/>
        </w:rPr>
        <w:t>达到</w:t>
      </w:r>
      <w:r w:rsidR="00472048" w:rsidRPr="00D53D39">
        <w:rPr>
          <w:rFonts w:eastAsia="方正仿宋_GBK" w:cs="Times New Roman" w:hint="eastAsia"/>
          <w:snapToGrid w:val="0"/>
          <w:kern w:val="0"/>
          <w:sz w:val="32"/>
          <w:szCs w:val="32"/>
        </w:rPr>
        <w:t>60</w:t>
      </w:r>
      <w:r w:rsidR="00472048" w:rsidRPr="00D53D39">
        <w:rPr>
          <w:rFonts w:eastAsia="方正仿宋_GBK" w:cs="Times New Roman" w:hint="eastAsia"/>
          <w:snapToGrid w:val="0"/>
          <w:kern w:val="0"/>
          <w:sz w:val="32"/>
          <w:szCs w:val="32"/>
        </w:rPr>
        <w:t>分</w:t>
      </w:r>
      <w:r w:rsidR="00BF245B">
        <w:rPr>
          <w:rFonts w:eastAsia="方正仿宋_GBK" w:cs="Times New Roman" w:hint="eastAsia"/>
          <w:snapToGrid w:val="0"/>
          <w:kern w:val="0"/>
          <w:sz w:val="32"/>
          <w:szCs w:val="32"/>
        </w:rPr>
        <w:t>（含）</w:t>
      </w:r>
      <w:r w:rsidR="00472048" w:rsidRPr="00D53D39">
        <w:rPr>
          <w:rFonts w:eastAsia="方正仿宋_GBK" w:cs="Times New Roman"/>
          <w:snapToGrid w:val="0"/>
          <w:kern w:val="0"/>
          <w:sz w:val="32"/>
          <w:szCs w:val="32"/>
        </w:rPr>
        <w:t>以上的企业</w:t>
      </w:r>
      <w:r w:rsidR="00CE0940" w:rsidRPr="00CE0940">
        <w:rPr>
          <w:rFonts w:eastAsia="方正仿宋_GBK" w:cs="Times New Roman" w:hint="eastAsia"/>
          <w:snapToGrid w:val="0"/>
          <w:kern w:val="0"/>
          <w:sz w:val="32"/>
          <w:szCs w:val="32"/>
        </w:rPr>
        <w:t>进行评估，</w:t>
      </w:r>
      <w:r w:rsidR="00472048">
        <w:rPr>
          <w:rFonts w:eastAsia="方正仿宋_GBK" w:cs="Times New Roman" w:hint="eastAsia"/>
          <w:snapToGrid w:val="0"/>
          <w:kern w:val="0"/>
          <w:sz w:val="32"/>
          <w:szCs w:val="32"/>
        </w:rPr>
        <w:t>对</w:t>
      </w:r>
      <w:r w:rsidR="00472048" w:rsidRPr="00D53D39">
        <w:rPr>
          <w:rFonts w:eastAsia="方正仿宋_GBK" w:cs="Times New Roman"/>
          <w:snapToGrid w:val="0"/>
          <w:kern w:val="0"/>
          <w:sz w:val="32"/>
          <w:szCs w:val="32"/>
        </w:rPr>
        <w:t>企业提交的相关材料</w:t>
      </w:r>
      <w:r w:rsidR="00472048">
        <w:rPr>
          <w:rFonts w:eastAsia="方正仿宋_GBK" w:cs="Times New Roman"/>
          <w:snapToGrid w:val="0"/>
          <w:kern w:val="0"/>
          <w:sz w:val="32"/>
          <w:szCs w:val="32"/>
        </w:rPr>
        <w:t>，</w:t>
      </w:r>
      <w:r w:rsidR="00CE0940" w:rsidRPr="00CE0940">
        <w:rPr>
          <w:rFonts w:eastAsia="方正仿宋_GBK" w:cs="Times New Roman" w:hint="eastAsia"/>
          <w:snapToGrid w:val="0"/>
          <w:kern w:val="0"/>
          <w:sz w:val="32"/>
          <w:szCs w:val="32"/>
        </w:rPr>
        <w:t>从</w:t>
      </w:r>
      <w:r w:rsidR="00CE0940" w:rsidRPr="002C1B20">
        <w:rPr>
          <w:rFonts w:eastAsia="方正仿宋_GBK" w:cs="Times New Roman" w:hint="eastAsia"/>
          <w:snapToGrid w:val="0"/>
          <w:kern w:val="0"/>
          <w:sz w:val="32"/>
          <w:szCs w:val="32"/>
        </w:rPr>
        <w:t>企业知识产权、科技成果转化能力、研究开发组织管理水平、企业成长性</w:t>
      </w:r>
      <w:r w:rsidR="00CE0940" w:rsidRPr="00CE0940">
        <w:rPr>
          <w:rFonts w:eastAsia="方正仿宋_GBK" w:cs="Times New Roman" w:hint="eastAsia"/>
          <w:snapToGrid w:val="0"/>
          <w:kern w:val="0"/>
          <w:sz w:val="32"/>
          <w:szCs w:val="32"/>
        </w:rPr>
        <w:t>等方面</w:t>
      </w:r>
      <w:r w:rsidR="00472048">
        <w:rPr>
          <w:rFonts w:eastAsia="方正仿宋_GBK" w:cs="Times New Roman" w:hint="eastAsia"/>
          <w:snapToGrid w:val="0"/>
          <w:kern w:val="0"/>
          <w:sz w:val="32"/>
          <w:szCs w:val="32"/>
        </w:rPr>
        <w:t>进行</w:t>
      </w:r>
      <w:r w:rsidR="00CE0940" w:rsidRPr="00CE0940">
        <w:rPr>
          <w:rFonts w:eastAsia="方正仿宋_GBK" w:cs="Times New Roman" w:hint="eastAsia"/>
          <w:snapToGrid w:val="0"/>
          <w:kern w:val="0"/>
          <w:sz w:val="32"/>
          <w:szCs w:val="32"/>
        </w:rPr>
        <w:t>评价，并根据培育标准出具</w:t>
      </w:r>
      <w:r w:rsidR="009852D9">
        <w:rPr>
          <w:rFonts w:eastAsia="方正仿宋_GBK" w:cs="Times New Roman" w:hint="eastAsia"/>
          <w:snapToGrid w:val="0"/>
          <w:kern w:val="0"/>
          <w:sz w:val="32"/>
          <w:szCs w:val="32"/>
        </w:rPr>
        <w:t>相关</w:t>
      </w:r>
      <w:r w:rsidR="00CE0940" w:rsidRPr="00CE0940">
        <w:rPr>
          <w:rFonts w:eastAsia="方正仿宋_GBK" w:cs="Times New Roman" w:hint="eastAsia"/>
          <w:snapToGrid w:val="0"/>
          <w:kern w:val="0"/>
          <w:sz w:val="32"/>
          <w:szCs w:val="32"/>
        </w:rPr>
        <w:t>评估</w:t>
      </w:r>
      <w:r w:rsidR="009852D9">
        <w:rPr>
          <w:rFonts w:eastAsia="方正仿宋_GBK" w:cs="Times New Roman" w:hint="eastAsia"/>
          <w:snapToGrid w:val="0"/>
          <w:kern w:val="0"/>
          <w:sz w:val="32"/>
          <w:szCs w:val="32"/>
        </w:rPr>
        <w:t>结论</w:t>
      </w:r>
      <w:r w:rsidR="00CE0940" w:rsidRPr="00CE0940">
        <w:rPr>
          <w:rFonts w:eastAsia="方正仿宋_GBK" w:cs="Times New Roman" w:hint="eastAsia"/>
          <w:snapToGrid w:val="0"/>
          <w:kern w:val="0"/>
          <w:sz w:val="32"/>
          <w:szCs w:val="32"/>
        </w:rPr>
        <w:t>。</w:t>
      </w:r>
    </w:p>
    <w:p w:rsidR="00CE0940" w:rsidRDefault="00CE0940" w:rsidP="00D813E8">
      <w:pPr>
        <w:ind w:firstLine="640"/>
        <w:rPr>
          <w:rFonts w:eastAsia="方正仿宋_GBK" w:cs="Times New Roman"/>
          <w:snapToGrid w:val="0"/>
          <w:kern w:val="0"/>
          <w:sz w:val="32"/>
          <w:szCs w:val="32"/>
        </w:rPr>
      </w:pPr>
      <w:r>
        <w:rPr>
          <w:rFonts w:eastAsia="方正仿宋_GBK" w:cs="Times New Roman" w:hint="eastAsia"/>
          <w:snapToGrid w:val="0"/>
          <w:kern w:val="0"/>
          <w:sz w:val="32"/>
          <w:szCs w:val="32"/>
        </w:rPr>
        <w:t>（四）入库公示。</w:t>
      </w:r>
      <w:r w:rsidRPr="00CE0940">
        <w:rPr>
          <w:rFonts w:eastAsia="方正仿宋_GBK" w:cs="Times New Roman" w:hint="eastAsia"/>
          <w:snapToGrid w:val="0"/>
          <w:kern w:val="0"/>
          <w:sz w:val="32"/>
          <w:szCs w:val="32"/>
        </w:rPr>
        <w:t>成都高新区科技和人才工作局</w:t>
      </w:r>
      <w:r>
        <w:rPr>
          <w:rFonts w:eastAsia="方正仿宋_GBK" w:cs="Times New Roman" w:hint="eastAsia"/>
          <w:snapToGrid w:val="0"/>
          <w:kern w:val="0"/>
          <w:sz w:val="32"/>
          <w:szCs w:val="32"/>
        </w:rPr>
        <w:t>根据评估</w:t>
      </w:r>
      <w:r w:rsidR="009852D9">
        <w:rPr>
          <w:rFonts w:eastAsia="方正仿宋_GBK" w:cs="Times New Roman" w:hint="eastAsia"/>
          <w:snapToGrid w:val="0"/>
          <w:kern w:val="0"/>
          <w:sz w:val="32"/>
          <w:szCs w:val="32"/>
        </w:rPr>
        <w:t>结论</w:t>
      </w:r>
      <w:r w:rsidRPr="00CE0940">
        <w:rPr>
          <w:rFonts w:eastAsia="方正仿宋_GBK" w:cs="Times New Roman" w:hint="eastAsia"/>
          <w:snapToGrid w:val="0"/>
          <w:kern w:val="0"/>
          <w:sz w:val="32"/>
          <w:szCs w:val="32"/>
        </w:rPr>
        <w:t>拟定入库企业名单并进行公示，无异议的</w:t>
      </w:r>
      <w:r>
        <w:rPr>
          <w:rFonts w:eastAsia="方正仿宋_GBK" w:cs="Times New Roman" w:hint="eastAsia"/>
          <w:snapToGrid w:val="0"/>
          <w:kern w:val="0"/>
          <w:sz w:val="32"/>
          <w:szCs w:val="32"/>
        </w:rPr>
        <w:t>企业获得</w:t>
      </w:r>
      <w:r w:rsidR="00674F1E">
        <w:rPr>
          <w:rFonts w:eastAsia="方正仿宋_GBK" w:cs="Times New Roman" w:hint="eastAsia"/>
          <w:snapToGrid w:val="0"/>
          <w:kern w:val="0"/>
          <w:sz w:val="32"/>
          <w:szCs w:val="32"/>
        </w:rPr>
        <w:t>有效</w:t>
      </w:r>
      <w:r>
        <w:rPr>
          <w:rFonts w:eastAsia="方正仿宋_GBK" w:cs="Times New Roman" w:hint="eastAsia"/>
          <w:snapToGrid w:val="0"/>
          <w:kern w:val="0"/>
          <w:sz w:val="32"/>
          <w:szCs w:val="32"/>
        </w:rPr>
        <w:t>入库编号</w:t>
      </w:r>
      <w:r w:rsidR="00D813E8">
        <w:rPr>
          <w:rFonts w:eastAsia="方正仿宋_GBK" w:cs="Times New Roman" w:hint="eastAsia"/>
          <w:snapToGrid w:val="0"/>
          <w:kern w:val="0"/>
          <w:sz w:val="32"/>
          <w:szCs w:val="32"/>
        </w:rPr>
        <w:t>正式</w:t>
      </w:r>
      <w:r w:rsidR="00472048">
        <w:rPr>
          <w:rFonts w:eastAsia="方正仿宋_GBK" w:cs="Times New Roman" w:hint="eastAsia"/>
          <w:snapToGrid w:val="0"/>
          <w:kern w:val="0"/>
          <w:sz w:val="32"/>
          <w:szCs w:val="32"/>
        </w:rPr>
        <w:t>入库。</w:t>
      </w:r>
    </w:p>
    <w:p w:rsidR="00A14300" w:rsidRPr="004262B3" w:rsidRDefault="00A14300"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t>第三章</w:t>
      </w:r>
      <w:r w:rsidRPr="004262B3">
        <w:rPr>
          <w:rFonts w:eastAsia="方正黑体_GBK" w:cs="Times New Roman" w:hint="eastAsia"/>
          <w:snapToGrid w:val="0"/>
          <w:kern w:val="0"/>
          <w:sz w:val="32"/>
          <w:szCs w:val="32"/>
        </w:rPr>
        <w:t xml:space="preserve"> </w:t>
      </w:r>
      <w:r w:rsidRPr="004262B3">
        <w:rPr>
          <w:rFonts w:eastAsia="方正黑体_GBK" w:cs="Times New Roman"/>
          <w:snapToGrid w:val="0"/>
          <w:kern w:val="0"/>
          <w:sz w:val="32"/>
          <w:szCs w:val="32"/>
        </w:rPr>
        <w:t xml:space="preserve"> </w:t>
      </w:r>
      <w:r w:rsidR="00D813E8" w:rsidRPr="004262B3">
        <w:rPr>
          <w:rFonts w:eastAsia="方正黑体_GBK" w:cs="Times New Roman" w:hint="eastAsia"/>
          <w:snapToGrid w:val="0"/>
          <w:kern w:val="0"/>
          <w:sz w:val="32"/>
          <w:szCs w:val="32"/>
        </w:rPr>
        <w:t>入库企业培育</w:t>
      </w:r>
      <w:r w:rsidR="00BF245B" w:rsidRPr="004262B3">
        <w:rPr>
          <w:rFonts w:eastAsia="方正黑体_GBK" w:cs="Times New Roman" w:hint="eastAsia"/>
          <w:snapToGrid w:val="0"/>
          <w:kern w:val="0"/>
          <w:sz w:val="32"/>
          <w:szCs w:val="32"/>
        </w:rPr>
        <w:t>措施</w:t>
      </w:r>
    </w:p>
    <w:p w:rsidR="00BF245B" w:rsidRDefault="00BF245B" w:rsidP="00D813E8">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lastRenderedPageBreak/>
        <w:t>第</w:t>
      </w:r>
      <w:r w:rsidR="00D7394A" w:rsidRPr="004262B3">
        <w:rPr>
          <w:rFonts w:eastAsia="方正黑体_GBK" w:cs="Times New Roman" w:hint="eastAsia"/>
          <w:snapToGrid w:val="0"/>
          <w:kern w:val="0"/>
          <w:sz w:val="32"/>
          <w:szCs w:val="32"/>
        </w:rPr>
        <w:t>六</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BF245B">
        <w:rPr>
          <w:rFonts w:eastAsia="方正仿宋_GBK" w:cs="Times New Roman" w:hint="eastAsia"/>
          <w:snapToGrid w:val="0"/>
          <w:kern w:val="0"/>
          <w:sz w:val="32"/>
          <w:szCs w:val="32"/>
        </w:rPr>
        <w:t xml:space="preserve"> </w:t>
      </w:r>
      <w:r w:rsidRPr="00BF245B">
        <w:rPr>
          <w:rFonts w:eastAsia="方正仿宋_GBK" w:cs="Times New Roman" w:hint="eastAsia"/>
          <w:snapToGrid w:val="0"/>
          <w:kern w:val="0"/>
          <w:sz w:val="32"/>
          <w:szCs w:val="32"/>
        </w:rPr>
        <w:t>对照高新技术企业认定条件，鼓励入库企业加强技术创新，积极获取和维护知识产权，有效提升以发明专利为主的核心自主知识产权产出；推动入库企业普遍建设研发机构，着力提升企业研发机构发展水平和支持企业创新发展能力；鼓励入库企业与高校、科研院所开展多种形式的产学研合作；发挥各类人才计划支撑作用，推动入库企业引进集聚研发创新人才；强化高新技术产品导向，支持入库企业加快高新技术产品产业化，推动入库培育企业</w:t>
      </w:r>
      <w:r w:rsidR="002C1B20">
        <w:rPr>
          <w:rFonts w:eastAsia="方正仿宋_GBK" w:cs="Times New Roman" w:hint="eastAsia"/>
          <w:snapToGrid w:val="0"/>
          <w:kern w:val="0"/>
          <w:sz w:val="32"/>
          <w:szCs w:val="32"/>
        </w:rPr>
        <w:t>高新技术企业</w:t>
      </w:r>
      <w:r w:rsidRPr="00BF245B">
        <w:rPr>
          <w:rFonts w:eastAsia="方正仿宋_GBK" w:cs="Times New Roman" w:hint="eastAsia"/>
          <w:snapToGrid w:val="0"/>
          <w:kern w:val="0"/>
          <w:sz w:val="32"/>
          <w:szCs w:val="32"/>
        </w:rPr>
        <w:t>化。</w:t>
      </w:r>
    </w:p>
    <w:p w:rsidR="0013366A" w:rsidRDefault="00D813E8" w:rsidP="0049549A">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4262B3">
        <w:rPr>
          <w:rFonts w:eastAsia="方正黑体_GBK" w:cs="Times New Roman" w:hint="eastAsia"/>
          <w:snapToGrid w:val="0"/>
          <w:kern w:val="0"/>
          <w:sz w:val="32"/>
          <w:szCs w:val="32"/>
        </w:rPr>
        <w:t>七</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Pr>
          <w:rFonts w:eastAsia="方正仿宋_GBK" w:cs="Times New Roman"/>
          <w:snapToGrid w:val="0"/>
          <w:kern w:val="0"/>
          <w:sz w:val="32"/>
          <w:szCs w:val="32"/>
        </w:rPr>
        <w:t xml:space="preserve"> </w:t>
      </w:r>
      <w:r w:rsidRPr="00D813E8">
        <w:rPr>
          <w:rFonts w:eastAsia="方正仿宋_GBK" w:cs="Times New Roman" w:hint="eastAsia"/>
          <w:snapToGrid w:val="0"/>
          <w:kern w:val="0"/>
          <w:sz w:val="32"/>
          <w:szCs w:val="32"/>
        </w:rPr>
        <w:t>建立高新技术企业</w:t>
      </w:r>
      <w:proofErr w:type="gramStart"/>
      <w:r w:rsidRPr="00D813E8">
        <w:rPr>
          <w:rFonts w:eastAsia="方正仿宋_GBK" w:cs="Times New Roman" w:hint="eastAsia"/>
          <w:snapToGrid w:val="0"/>
          <w:kern w:val="0"/>
          <w:sz w:val="32"/>
          <w:szCs w:val="32"/>
        </w:rPr>
        <w:t>培育台</w:t>
      </w:r>
      <w:proofErr w:type="gramEnd"/>
      <w:r w:rsidRPr="00D813E8">
        <w:rPr>
          <w:rFonts w:eastAsia="方正仿宋_GBK" w:cs="Times New Roman" w:hint="eastAsia"/>
          <w:snapToGrid w:val="0"/>
          <w:kern w:val="0"/>
          <w:sz w:val="32"/>
          <w:szCs w:val="32"/>
        </w:rPr>
        <w:t>账，引导企业对</w:t>
      </w:r>
      <w:proofErr w:type="gramStart"/>
      <w:r w:rsidRPr="00D813E8">
        <w:rPr>
          <w:rFonts w:eastAsia="方正仿宋_GBK" w:cs="Times New Roman" w:hint="eastAsia"/>
          <w:snapToGrid w:val="0"/>
          <w:kern w:val="0"/>
          <w:sz w:val="32"/>
          <w:szCs w:val="32"/>
        </w:rPr>
        <w:t>标找差</w:t>
      </w:r>
      <w:proofErr w:type="gramEnd"/>
      <w:r w:rsidRPr="00D813E8">
        <w:rPr>
          <w:rFonts w:eastAsia="方正仿宋_GBK" w:cs="Times New Roman" w:hint="eastAsia"/>
          <w:snapToGrid w:val="0"/>
          <w:kern w:val="0"/>
          <w:sz w:val="32"/>
          <w:szCs w:val="32"/>
        </w:rPr>
        <w:t>，形成“培育一批、推荐一批、认定一批”工作态势，加大高新技术企业培育力度，</w:t>
      </w:r>
      <w:r w:rsidR="00BF245B">
        <w:rPr>
          <w:rFonts w:eastAsia="方正仿宋_GBK" w:cs="Times New Roman" w:hint="eastAsia"/>
          <w:snapToGrid w:val="0"/>
          <w:kern w:val="0"/>
          <w:sz w:val="32"/>
          <w:szCs w:val="32"/>
        </w:rPr>
        <w:t>按照国家、省、市、区相关政策要求对</w:t>
      </w:r>
      <w:r w:rsidR="00BF245B" w:rsidRPr="00D813E8">
        <w:rPr>
          <w:rFonts w:eastAsia="方正仿宋_GBK" w:cs="Times New Roman" w:hint="eastAsia"/>
          <w:snapToGrid w:val="0"/>
          <w:kern w:val="0"/>
          <w:sz w:val="32"/>
          <w:szCs w:val="32"/>
        </w:rPr>
        <w:t>入库</w:t>
      </w:r>
      <w:r w:rsidR="00BF245B">
        <w:rPr>
          <w:rFonts w:eastAsia="方正仿宋_GBK" w:cs="Times New Roman" w:hint="eastAsia"/>
          <w:snapToGrid w:val="0"/>
          <w:kern w:val="0"/>
          <w:sz w:val="32"/>
          <w:szCs w:val="32"/>
        </w:rPr>
        <w:t>培育</w:t>
      </w:r>
      <w:r w:rsidR="00BF245B" w:rsidRPr="00D813E8">
        <w:rPr>
          <w:rFonts w:eastAsia="方正仿宋_GBK" w:cs="Times New Roman" w:hint="eastAsia"/>
          <w:snapToGrid w:val="0"/>
          <w:kern w:val="0"/>
          <w:sz w:val="32"/>
          <w:szCs w:val="32"/>
        </w:rPr>
        <w:t>企业补助扶持。</w:t>
      </w:r>
    </w:p>
    <w:p w:rsidR="002C1B20" w:rsidRDefault="002C1B20" w:rsidP="0049549A">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4262B3">
        <w:rPr>
          <w:rFonts w:eastAsia="方正黑体_GBK" w:cs="Times New Roman" w:hint="eastAsia"/>
          <w:snapToGrid w:val="0"/>
          <w:kern w:val="0"/>
          <w:sz w:val="32"/>
          <w:szCs w:val="32"/>
        </w:rPr>
        <w:t>八</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2C1B20">
        <w:rPr>
          <w:rFonts w:eastAsia="方正仿宋_GBK" w:cs="Times New Roman" w:hint="eastAsia"/>
          <w:snapToGrid w:val="0"/>
          <w:kern w:val="0"/>
          <w:sz w:val="32"/>
          <w:szCs w:val="32"/>
        </w:rPr>
        <w:t>入库企业培育期为三年。在培育期内通过高新技术企业认定的，予以出库；对入库培育企业首次认定高新技术企业的，</w:t>
      </w:r>
      <w:r w:rsidR="0012140A">
        <w:rPr>
          <w:rFonts w:eastAsia="方正仿宋_GBK" w:cs="Times New Roman" w:hint="eastAsia"/>
          <w:snapToGrid w:val="0"/>
          <w:kern w:val="0"/>
          <w:sz w:val="32"/>
          <w:szCs w:val="32"/>
        </w:rPr>
        <w:t>可</w:t>
      </w:r>
      <w:r w:rsidRPr="002C1B20">
        <w:rPr>
          <w:rFonts w:eastAsia="方正仿宋_GBK" w:cs="Times New Roman" w:hint="eastAsia"/>
          <w:snapToGrid w:val="0"/>
          <w:kern w:val="0"/>
          <w:sz w:val="32"/>
          <w:szCs w:val="32"/>
        </w:rPr>
        <w:t>按照相关政策予以支持。三年期满后，未通过高新技术企业认定的库内企业，入库编号失效。</w:t>
      </w:r>
    </w:p>
    <w:p w:rsidR="00D813E8" w:rsidRDefault="00D813E8" w:rsidP="00D813E8">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4262B3">
        <w:rPr>
          <w:rFonts w:eastAsia="方正黑体_GBK" w:cs="Times New Roman" w:hint="eastAsia"/>
          <w:snapToGrid w:val="0"/>
          <w:kern w:val="0"/>
          <w:sz w:val="32"/>
          <w:szCs w:val="32"/>
        </w:rPr>
        <w:t>九</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Pr>
          <w:rFonts w:eastAsia="方正仿宋_GBK" w:cs="Times New Roman"/>
          <w:snapToGrid w:val="0"/>
          <w:kern w:val="0"/>
          <w:sz w:val="32"/>
          <w:szCs w:val="32"/>
        </w:rPr>
        <w:t xml:space="preserve"> </w:t>
      </w:r>
      <w:r w:rsidRPr="00D813E8">
        <w:rPr>
          <w:rFonts w:eastAsia="方正仿宋_GBK" w:cs="Times New Roman" w:hint="eastAsia"/>
          <w:snapToGrid w:val="0"/>
          <w:kern w:val="0"/>
          <w:sz w:val="32"/>
          <w:szCs w:val="32"/>
        </w:rPr>
        <w:t>纳入</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Pr="00D813E8">
        <w:rPr>
          <w:rFonts w:eastAsia="方正仿宋_GBK" w:cs="Times New Roman" w:hint="eastAsia"/>
          <w:snapToGrid w:val="0"/>
          <w:kern w:val="0"/>
          <w:sz w:val="32"/>
          <w:szCs w:val="32"/>
        </w:rPr>
        <w:t>高新技术企业培育库的企业如发生更名、经营业务、生产技术活动等与培育标准有关的重大变化，</w:t>
      </w:r>
      <w:r w:rsidRPr="00D813E8">
        <w:rPr>
          <w:rFonts w:eastAsia="方正仿宋_GBK" w:cs="Times New Roman" w:hint="eastAsia"/>
          <w:snapToGrid w:val="0"/>
          <w:kern w:val="0"/>
          <w:sz w:val="32"/>
          <w:szCs w:val="32"/>
        </w:rPr>
        <w:t xml:space="preserve"> </w:t>
      </w:r>
      <w:r w:rsidRPr="00D813E8">
        <w:rPr>
          <w:rFonts w:eastAsia="方正仿宋_GBK" w:cs="Times New Roman" w:hint="eastAsia"/>
          <w:snapToGrid w:val="0"/>
          <w:kern w:val="0"/>
          <w:sz w:val="32"/>
          <w:szCs w:val="32"/>
        </w:rPr>
        <w:t>应在一个月内</w:t>
      </w:r>
      <w:r w:rsidR="0049549A">
        <w:rPr>
          <w:rFonts w:eastAsia="方正仿宋_GBK" w:cs="Times New Roman" w:hint="eastAsia"/>
          <w:snapToGrid w:val="0"/>
          <w:kern w:val="0"/>
          <w:sz w:val="32"/>
          <w:szCs w:val="32"/>
        </w:rPr>
        <w:t>在</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49549A">
        <w:rPr>
          <w:rFonts w:eastAsia="方正仿宋_GBK" w:cs="Times New Roman" w:hint="eastAsia"/>
          <w:snapToGrid w:val="0"/>
          <w:kern w:val="0"/>
          <w:sz w:val="32"/>
          <w:szCs w:val="32"/>
        </w:rPr>
        <w:t>高新技术企业管理服务系统中提交申请</w:t>
      </w:r>
      <w:r w:rsidRPr="00D813E8">
        <w:rPr>
          <w:rFonts w:eastAsia="方正仿宋_GBK" w:cs="Times New Roman" w:hint="eastAsia"/>
          <w:snapToGrid w:val="0"/>
          <w:kern w:val="0"/>
          <w:sz w:val="32"/>
          <w:szCs w:val="32"/>
        </w:rPr>
        <w:t>；变化后不符合本</w:t>
      </w:r>
      <w:r>
        <w:rPr>
          <w:rFonts w:eastAsia="方正仿宋_GBK" w:cs="Times New Roman" w:hint="eastAsia"/>
          <w:snapToGrid w:val="0"/>
          <w:kern w:val="0"/>
          <w:sz w:val="32"/>
          <w:szCs w:val="32"/>
        </w:rPr>
        <w:t>办法</w:t>
      </w:r>
      <w:r w:rsidRPr="00D813E8">
        <w:rPr>
          <w:rFonts w:eastAsia="方正仿宋_GBK" w:cs="Times New Roman" w:hint="eastAsia"/>
          <w:snapToGrid w:val="0"/>
          <w:kern w:val="0"/>
          <w:sz w:val="32"/>
          <w:szCs w:val="32"/>
        </w:rPr>
        <w:t>规定的，自当年起终止其高新技术企业培育资格。</w:t>
      </w:r>
    </w:p>
    <w:p w:rsidR="0049549A" w:rsidRPr="0049549A" w:rsidRDefault="0049549A" w:rsidP="0049549A">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lastRenderedPageBreak/>
        <w:t>第</w:t>
      </w:r>
      <w:r w:rsidR="004262B3">
        <w:rPr>
          <w:rFonts w:eastAsia="方正黑体_GBK" w:cs="Times New Roman" w:hint="eastAsia"/>
          <w:snapToGrid w:val="0"/>
          <w:kern w:val="0"/>
          <w:sz w:val="32"/>
          <w:szCs w:val="32"/>
        </w:rPr>
        <w:t>十</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49549A">
        <w:rPr>
          <w:rFonts w:eastAsia="方正仿宋_GBK" w:cs="Times New Roman" w:hint="eastAsia"/>
          <w:snapToGrid w:val="0"/>
          <w:kern w:val="0"/>
          <w:sz w:val="32"/>
          <w:szCs w:val="32"/>
        </w:rPr>
        <w:t xml:space="preserve"> </w:t>
      </w:r>
      <w:r w:rsidRPr="0049549A">
        <w:rPr>
          <w:rFonts w:eastAsia="方正仿宋_GBK" w:cs="Times New Roman" w:hint="eastAsia"/>
          <w:snapToGrid w:val="0"/>
          <w:kern w:val="0"/>
          <w:sz w:val="32"/>
          <w:szCs w:val="32"/>
        </w:rPr>
        <w:t>成都高新区科技和人才工作局会同相关部门加强对高新技术企业培育、认定、服务工作的监督和管理。对已纳入</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Pr="0049549A">
        <w:rPr>
          <w:rFonts w:eastAsia="方正仿宋_GBK" w:cs="Times New Roman" w:hint="eastAsia"/>
          <w:snapToGrid w:val="0"/>
          <w:kern w:val="0"/>
          <w:sz w:val="32"/>
          <w:szCs w:val="32"/>
        </w:rPr>
        <w:t>高新技术企业培育库的企业，有下述情况之一的取消其培育资格：</w:t>
      </w:r>
    </w:p>
    <w:p w:rsidR="0049549A" w:rsidRPr="0049549A" w:rsidRDefault="0049549A" w:rsidP="0049549A">
      <w:pPr>
        <w:ind w:firstLine="640"/>
        <w:rPr>
          <w:rFonts w:eastAsia="方正仿宋_GBK" w:cs="Times New Roman"/>
          <w:snapToGrid w:val="0"/>
          <w:kern w:val="0"/>
          <w:sz w:val="32"/>
          <w:szCs w:val="32"/>
        </w:rPr>
      </w:pPr>
      <w:r w:rsidRPr="0049549A">
        <w:rPr>
          <w:rFonts w:eastAsia="方正仿宋_GBK" w:cs="Times New Roman" w:hint="eastAsia"/>
          <w:snapToGrid w:val="0"/>
          <w:kern w:val="0"/>
          <w:sz w:val="32"/>
          <w:szCs w:val="32"/>
        </w:rPr>
        <w:t>（一）提交材料存在弄虚作假的；</w:t>
      </w:r>
    </w:p>
    <w:p w:rsidR="0049549A" w:rsidRPr="0013366A" w:rsidRDefault="0049549A" w:rsidP="0049549A">
      <w:pPr>
        <w:ind w:firstLine="640"/>
        <w:rPr>
          <w:rFonts w:eastAsia="方正仿宋_GBK" w:cs="Times New Roman"/>
          <w:snapToGrid w:val="0"/>
          <w:kern w:val="0"/>
          <w:sz w:val="32"/>
          <w:szCs w:val="32"/>
        </w:rPr>
      </w:pPr>
      <w:r w:rsidRPr="0049549A">
        <w:rPr>
          <w:rFonts w:eastAsia="方正仿宋_GBK" w:cs="Times New Roman" w:hint="eastAsia"/>
          <w:snapToGrid w:val="0"/>
          <w:kern w:val="0"/>
          <w:sz w:val="32"/>
          <w:szCs w:val="32"/>
        </w:rPr>
        <w:t>（二）发生重大安全、重大质量事故或严重环境违法行为的。</w:t>
      </w:r>
    </w:p>
    <w:p w:rsidR="0013366A" w:rsidRPr="004262B3" w:rsidRDefault="0013366A"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t>第四章</w:t>
      </w:r>
      <w:r w:rsidRPr="004262B3">
        <w:rPr>
          <w:rFonts w:eastAsia="方正黑体_GBK" w:cs="Times New Roman" w:hint="eastAsia"/>
          <w:snapToGrid w:val="0"/>
          <w:kern w:val="0"/>
          <w:sz w:val="32"/>
          <w:szCs w:val="32"/>
        </w:rPr>
        <w:t xml:space="preserve"> </w:t>
      </w:r>
      <w:r w:rsidRPr="004262B3">
        <w:rPr>
          <w:rFonts w:eastAsia="方正黑体_GBK" w:cs="Times New Roman"/>
          <w:snapToGrid w:val="0"/>
          <w:kern w:val="0"/>
          <w:sz w:val="32"/>
          <w:szCs w:val="32"/>
        </w:rPr>
        <w:t xml:space="preserve"> </w:t>
      </w:r>
      <w:r w:rsidRPr="004262B3">
        <w:rPr>
          <w:rFonts w:eastAsia="方正黑体_GBK" w:cs="Times New Roman" w:hint="eastAsia"/>
          <w:snapToGrid w:val="0"/>
          <w:kern w:val="0"/>
          <w:sz w:val="32"/>
          <w:szCs w:val="32"/>
        </w:rPr>
        <w:t>高新技术企业管理</w:t>
      </w:r>
      <w:r w:rsidR="003A4F17" w:rsidRPr="004262B3">
        <w:rPr>
          <w:rFonts w:eastAsia="方正黑体_GBK" w:cs="Times New Roman" w:hint="eastAsia"/>
          <w:snapToGrid w:val="0"/>
          <w:kern w:val="0"/>
          <w:sz w:val="32"/>
          <w:szCs w:val="32"/>
        </w:rPr>
        <w:t>与服务</w:t>
      </w:r>
    </w:p>
    <w:p w:rsidR="00BA0739" w:rsidRDefault="003A4F17" w:rsidP="0049549A">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674F1E"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一</w:t>
      </w:r>
      <w:r w:rsidRPr="004262B3">
        <w:rPr>
          <w:rFonts w:eastAsia="方正黑体_GBK" w:cs="Times New Roman" w:hint="eastAsia"/>
          <w:snapToGrid w:val="0"/>
          <w:kern w:val="0"/>
          <w:sz w:val="32"/>
          <w:szCs w:val="32"/>
        </w:rPr>
        <w:t>条</w:t>
      </w:r>
      <w:r>
        <w:rPr>
          <w:rFonts w:eastAsia="方正仿宋_GBK" w:cs="Times New Roman" w:hint="eastAsia"/>
          <w:snapToGrid w:val="0"/>
          <w:kern w:val="0"/>
          <w:sz w:val="32"/>
          <w:szCs w:val="32"/>
        </w:rPr>
        <w:t xml:space="preserve"> </w:t>
      </w:r>
      <w:r>
        <w:rPr>
          <w:rFonts w:eastAsia="方正仿宋_GBK" w:cs="Times New Roman"/>
          <w:snapToGrid w:val="0"/>
          <w:kern w:val="0"/>
          <w:sz w:val="32"/>
          <w:szCs w:val="32"/>
        </w:rPr>
        <w:t xml:space="preserve"> </w:t>
      </w:r>
      <w:r w:rsidR="0012140A">
        <w:rPr>
          <w:rFonts w:eastAsia="方正仿宋_GBK" w:cs="Times New Roman" w:hint="eastAsia"/>
          <w:snapToGrid w:val="0"/>
          <w:kern w:val="0"/>
          <w:sz w:val="32"/>
          <w:szCs w:val="32"/>
        </w:rPr>
        <w:t>企业税务解缴</w:t>
      </w:r>
      <w:r w:rsidR="0012140A">
        <w:rPr>
          <w:rFonts w:eastAsia="方正仿宋_GBK" w:cs="Times New Roman"/>
          <w:snapToGrid w:val="0"/>
          <w:kern w:val="0"/>
          <w:sz w:val="32"/>
          <w:szCs w:val="32"/>
        </w:rPr>
        <w:t>关系在成都高新区</w:t>
      </w:r>
      <w:r w:rsidR="0012140A">
        <w:rPr>
          <w:rFonts w:eastAsia="方正仿宋_GBK" w:cs="Times New Roman" w:hint="eastAsia"/>
          <w:snapToGrid w:val="0"/>
          <w:kern w:val="0"/>
          <w:sz w:val="32"/>
          <w:szCs w:val="32"/>
        </w:rPr>
        <w:t>的</w:t>
      </w:r>
      <w:r w:rsidR="004C667D">
        <w:rPr>
          <w:rFonts w:eastAsia="方正仿宋_GBK" w:cs="Times New Roman" w:hint="eastAsia"/>
          <w:snapToGrid w:val="0"/>
          <w:kern w:val="0"/>
          <w:sz w:val="32"/>
          <w:szCs w:val="32"/>
        </w:rPr>
        <w:t>高新技术企业</w:t>
      </w:r>
      <w:r w:rsidR="0012140A">
        <w:rPr>
          <w:rFonts w:eastAsia="方正仿宋_GBK" w:cs="Times New Roman" w:hint="eastAsia"/>
          <w:snapToGrid w:val="0"/>
          <w:kern w:val="0"/>
          <w:sz w:val="32"/>
          <w:szCs w:val="32"/>
        </w:rPr>
        <w:t>（高企证书在有效期内）</w:t>
      </w:r>
      <w:r w:rsidR="00A87232">
        <w:rPr>
          <w:rFonts w:eastAsia="方正仿宋_GBK" w:cs="Times New Roman" w:hint="eastAsia"/>
          <w:snapToGrid w:val="0"/>
          <w:kern w:val="0"/>
          <w:sz w:val="32"/>
          <w:szCs w:val="32"/>
        </w:rPr>
        <w:t>自动</w:t>
      </w:r>
      <w:r>
        <w:rPr>
          <w:rFonts w:eastAsia="方正仿宋_GBK" w:cs="Times New Roman" w:hint="eastAsia"/>
          <w:snapToGrid w:val="0"/>
          <w:kern w:val="0"/>
          <w:sz w:val="32"/>
          <w:szCs w:val="32"/>
        </w:rPr>
        <w:t>纳入</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49549A" w:rsidRPr="003A4F17">
        <w:rPr>
          <w:rFonts w:eastAsia="方正仿宋_GBK" w:cs="Times New Roman" w:hint="eastAsia"/>
          <w:snapToGrid w:val="0"/>
          <w:kern w:val="0"/>
          <w:sz w:val="32"/>
          <w:szCs w:val="32"/>
        </w:rPr>
        <w:t>高新技术企业管理服务</w:t>
      </w:r>
      <w:r w:rsidR="0049549A">
        <w:rPr>
          <w:rFonts w:eastAsia="方正仿宋_GBK" w:cs="Times New Roman" w:hint="eastAsia"/>
          <w:snapToGrid w:val="0"/>
          <w:kern w:val="0"/>
          <w:sz w:val="32"/>
          <w:szCs w:val="32"/>
        </w:rPr>
        <w:t>系统</w:t>
      </w:r>
      <w:r w:rsidRPr="003A4F17">
        <w:rPr>
          <w:rFonts w:eastAsia="方正仿宋_GBK" w:cs="Times New Roman" w:hint="eastAsia"/>
          <w:snapToGrid w:val="0"/>
          <w:kern w:val="0"/>
          <w:sz w:val="32"/>
          <w:szCs w:val="32"/>
        </w:rPr>
        <w:t>统一管理</w:t>
      </w:r>
      <w:r w:rsidR="0049549A">
        <w:rPr>
          <w:rFonts w:eastAsia="方正仿宋_GBK" w:cs="Times New Roman" w:hint="eastAsia"/>
          <w:snapToGrid w:val="0"/>
          <w:kern w:val="0"/>
          <w:sz w:val="32"/>
          <w:szCs w:val="32"/>
        </w:rPr>
        <w:t>，</w:t>
      </w:r>
      <w:r w:rsidR="005529AE">
        <w:rPr>
          <w:rFonts w:eastAsia="方正仿宋_GBK" w:cs="Times New Roman" w:hint="eastAsia"/>
          <w:snapToGrid w:val="0"/>
          <w:kern w:val="0"/>
          <w:sz w:val="32"/>
          <w:szCs w:val="32"/>
        </w:rPr>
        <w:t>需</w:t>
      </w:r>
      <w:r w:rsidR="005529AE" w:rsidRPr="005529AE">
        <w:rPr>
          <w:rFonts w:eastAsia="方正仿宋_GBK" w:cs="Times New Roman" w:hint="eastAsia"/>
          <w:snapToGrid w:val="0"/>
          <w:kern w:val="0"/>
          <w:sz w:val="32"/>
          <w:szCs w:val="32"/>
        </w:rPr>
        <w:t>每年</w:t>
      </w:r>
      <w:r w:rsidR="005529AE">
        <w:rPr>
          <w:rFonts w:eastAsia="方正仿宋_GBK" w:cs="Times New Roman" w:hint="eastAsia"/>
          <w:snapToGrid w:val="0"/>
          <w:kern w:val="0"/>
          <w:sz w:val="32"/>
          <w:szCs w:val="32"/>
        </w:rPr>
        <w:t>在</w:t>
      </w:r>
      <w:r w:rsidR="0049549A">
        <w:rPr>
          <w:rFonts w:eastAsia="方正仿宋_GBK" w:cs="Times New Roman" w:hint="eastAsia"/>
          <w:snapToGrid w:val="0"/>
          <w:kern w:val="0"/>
          <w:sz w:val="32"/>
          <w:szCs w:val="32"/>
        </w:rPr>
        <w:t>系统内</w:t>
      </w:r>
      <w:r w:rsidR="005529AE" w:rsidRPr="005529AE">
        <w:rPr>
          <w:rFonts w:eastAsia="方正仿宋_GBK" w:cs="Times New Roman" w:hint="eastAsia"/>
          <w:snapToGrid w:val="0"/>
          <w:kern w:val="0"/>
          <w:sz w:val="32"/>
          <w:szCs w:val="32"/>
        </w:rPr>
        <w:t>更新</w:t>
      </w:r>
      <w:r w:rsidR="005529AE">
        <w:rPr>
          <w:rFonts w:eastAsia="方正仿宋_GBK" w:cs="Times New Roman" w:hint="eastAsia"/>
          <w:snapToGrid w:val="0"/>
          <w:kern w:val="0"/>
          <w:sz w:val="32"/>
          <w:szCs w:val="32"/>
        </w:rPr>
        <w:t>企业</w:t>
      </w:r>
      <w:r w:rsidR="005529AE" w:rsidRPr="005529AE">
        <w:rPr>
          <w:rFonts w:eastAsia="方正仿宋_GBK" w:cs="Times New Roman" w:hint="eastAsia"/>
          <w:snapToGrid w:val="0"/>
          <w:kern w:val="0"/>
          <w:sz w:val="32"/>
          <w:szCs w:val="32"/>
        </w:rPr>
        <w:t>相关信息</w:t>
      </w:r>
      <w:r w:rsidR="00A87232">
        <w:rPr>
          <w:rFonts w:eastAsia="方正仿宋_GBK" w:cs="Times New Roman" w:hint="eastAsia"/>
          <w:snapToGrid w:val="0"/>
          <w:kern w:val="0"/>
          <w:sz w:val="32"/>
          <w:szCs w:val="32"/>
        </w:rPr>
        <w:t>及</w:t>
      </w:r>
      <w:r w:rsidR="00A87232">
        <w:rPr>
          <w:rFonts w:eastAsia="方正仿宋_GBK" w:cs="Times New Roman"/>
          <w:snapToGrid w:val="0"/>
          <w:kern w:val="0"/>
          <w:sz w:val="32"/>
          <w:szCs w:val="32"/>
        </w:rPr>
        <w:t>完成年报报送</w:t>
      </w:r>
      <w:r w:rsidR="005529AE">
        <w:rPr>
          <w:rFonts w:eastAsia="方正仿宋_GBK" w:cs="Times New Roman" w:hint="eastAsia"/>
          <w:snapToGrid w:val="0"/>
          <w:kern w:val="0"/>
          <w:sz w:val="32"/>
          <w:szCs w:val="32"/>
        </w:rPr>
        <w:t>，并参加成都高新区</w:t>
      </w:r>
      <w:r w:rsidR="00BA0739">
        <w:rPr>
          <w:rFonts w:eastAsia="方正仿宋_GBK" w:cs="Times New Roman" w:hint="eastAsia"/>
          <w:snapToGrid w:val="0"/>
          <w:kern w:val="0"/>
          <w:sz w:val="32"/>
          <w:szCs w:val="32"/>
        </w:rPr>
        <w:t>火炬统计</w:t>
      </w:r>
      <w:r w:rsidR="005529AE">
        <w:rPr>
          <w:rFonts w:eastAsia="方正仿宋_GBK" w:cs="Times New Roman" w:hint="eastAsia"/>
          <w:snapToGrid w:val="0"/>
          <w:kern w:val="0"/>
          <w:sz w:val="32"/>
          <w:szCs w:val="32"/>
        </w:rPr>
        <w:t>。</w:t>
      </w:r>
    </w:p>
    <w:p w:rsidR="00D7394A" w:rsidRDefault="0049549A" w:rsidP="005529AE">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二</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49549A">
        <w:rPr>
          <w:rFonts w:eastAsia="方正仿宋_GBK" w:cs="Times New Roman" w:hint="eastAsia"/>
          <w:snapToGrid w:val="0"/>
          <w:kern w:val="0"/>
          <w:sz w:val="32"/>
          <w:szCs w:val="32"/>
        </w:rPr>
        <w:t xml:space="preserve"> </w:t>
      </w:r>
      <w:r w:rsidR="00D7394A">
        <w:rPr>
          <w:rFonts w:eastAsia="方正仿宋_GBK" w:cs="Times New Roman" w:hint="eastAsia"/>
          <w:snapToGrid w:val="0"/>
          <w:kern w:val="0"/>
          <w:sz w:val="32"/>
          <w:szCs w:val="32"/>
        </w:rPr>
        <w:t>加强</w:t>
      </w:r>
      <w:r w:rsidR="002C1B20">
        <w:rPr>
          <w:rFonts w:eastAsia="方正仿宋_GBK" w:cs="Times New Roman" w:hint="eastAsia"/>
          <w:snapToGrid w:val="0"/>
          <w:kern w:val="0"/>
          <w:sz w:val="32"/>
          <w:szCs w:val="32"/>
        </w:rPr>
        <w:t>对</w:t>
      </w:r>
      <w:r w:rsidR="00D7394A">
        <w:rPr>
          <w:rFonts w:eastAsia="方正仿宋_GBK" w:cs="Times New Roman" w:hint="eastAsia"/>
          <w:snapToGrid w:val="0"/>
          <w:kern w:val="0"/>
          <w:sz w:val="32"/>
          <w:szCs w:val="32"/>
        </w:rPr>
        <w:t>高新技术</w:t>
      </w:r>
      <w:r w:rsidR="002C1B20">
        <w:rPr>
          <w:rFonts w:eastAsia="方正仿宋_GBK" w:cs="Times New Roman" w:hint="eastAsia"/>
          <w:snapToGrid w:val="0"/>
          <w:kern w:val="0"/>
          <w:sz w:val="32"/>
          <w:szCs w:val="32"/>
        </w:rPr>
        <w:t>企业</w:t>
      </w:r>
      <w:r w:rsidR="00D7394A">
        <w:rPr>
          <w:rFonts w:eastAsia="方正仿宋_GBK" w:cs="Times New Roman" w:hint="eastAsia"/>
          <w:snapToGrid w:val="0"/>
          <w:kern w:val="0"/>
          <w:sz w:val="32"/>
          <w:szCs w:val="32"/>
        </w:rPr>
        <w:t>相关业务指导。</w:t>
      </w:r>
      <w:r w:rsidR="0012088A" w:rsidRPr="0012088A">
        <w:rPr>
          <w:rFonts w:eastAsia="方正仿宋_GBK" w:cs="Times New Roman" w:hint="eastAsia"/>
          <w:snapToGrid w:val="0"/>
          <w:kern w:val="0"/>
          <w:sz w:val="32"/>
          <w:szCs w:val="32"/>
        </w:rPr>
        <w:t>加大高新技术企业税收优惠政策、加计扣除政策落实力度</w:t>
      </w:r>
      <w:r w:rsidR="0012088A">
        <w:rPr>
          <w:rFonts w:eastAsia="方正仿宋_GBK" w:cs="Times New Roman" w:hint="eastAsia"/>
          <w:snapToGrid w:val="0"/>
          <w:kern w:val="0"/>
          <w:sz w:val="32"/>
          <w:szCs w:val="32"/>
        </w:rPr>
        <w:t>；</w:t>
      </w:r>
      <w:r w:rsidR="0012088A" w:rsidRPr="0012088A">
        <w:rPr>
          <w:rFonts w:eastAsia="方正仿宋_GBK" w:cs="Times New Roman" w:hint="eastAsia"/>
          <w:snapToGrid w:val="0"/>
          <w:kern w:val="0"/>
          <w:sz w:val="32"/>
          <w:szCs w:val="32"/>
        </w:rPr>
        <w:t>激励</w:t>
      </w:r>
      <w:r w:rsidR="002C1B20">
        <w:rPr>
          <w:rFonts w:eastAsia="方正仿宋_GBK" w:cs="Times New Roman" w:hint="eastAsia"/>
          <w:snapToGrid w:val="0"/>
          <w:kern w:val="0"/>
          <w:sz w:val="32"/>
          <w:szCs w:val="32"/>
        </w:rPr>
        <w:t>高新技术企业</w:t>
      </w:r>
      <w:r w:rsidR="0012088A" w:rsidRPr="0012088A">
        <w:rPr>
          <w:rFonts w:eastAsia="方正仿宋_GBK" w:cs="Times New Roman" w:hint="eastAsia"/>
          <w:snapToGrid w:val="0"/>
          <w:kern w:val="0"/>
          <w:sz w:val="32"/>
          <w:szCs w:val="32"/>
        </w:rPr>
        <w:t>强化研发创新和增加研发投入</w:t>
      </w:r>
      <w:r w:rsidR="002C1B20">
        <w:rPr>
          <w:rFonts w:eastAsia="方正仿宋_GBK" w:cs="Times New Roman" w:hint="eastAsia"/>
          <w:snapToGrid w:val="0"/>
          <w:kern w:val="0"/>
          <w:sz w:val="32"/>
          <w:szCs w:val="32"/>
        </w:rPr>
        <w:t>。</w:t>
      </w:r>
      <w:r w:rsidR="0012088A" w:rsidRPr="0012088A">
        <w:rPr>
          <w:rFonts w:eastAsia="方正仿宋_GBK" w:cs="Times New Roman" w:hint="eastAsia"/>
          <w:snapToGrid w:val="0"/>
          <w:kern w:val="0"/>
          <w:sz w:val="32"/>
          <w:szCs w:val="32"/>
        </w:rPr>
        <w:t>营造高新技术企业良好发展环境，推动高新技术企业</w:t>
      </w:r>
      <w:proofErr w:type="gramStart"/>
      <w:r w:rsidR="0012088A" w:rsidRPr="0012088A">
        <w:rPr>
          <w:rFonts w:eastAsia="方正仿宋_GBK" w:cs="Times New Roman" w:hint="eastAsia"/>
          <w:snapToGrid w:val="0"/>
          <w:kern w:val="0"/>
          <w:sz w:val="32"/>
          <w:szCs w:val="32"/>
        </w:rPr>
        <w:t>规</w:t>
      </w:r>
      <w:proofErr w:type="gramEnd"/>
      <w:r w:rsidR="0012088A" w:rsidRPr="0012088A">
        <w:rPr>
          <w:rFonts w:eastAsia="方正仿宋_GBK" w:cs="Times New Roman" w:hint="eastAsia"/>
          <w:snapToGrid w:val="0"/>
          <w:kern w:val="0"/>
          <w:sz w:val="32"/>
          <w:szCs w:val="32"/>
        </w:rPr>
        <w:t>上化。</w:t>
      </w:r>
    </w:p>
    <w:p w:rsidR="00674F1E" w:rsidRDefault="00674F1E" w:rsidP="005529AE">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三</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674F1E">
        <w:rPr>
          <w:rFonts w:eastAsia="方正仿宋_GBK" w:cs="Times New Roman" w:hint="eastAsia"/>
          <w:snapToGrid w:val="0"/>
          <w:kern w:val="0"/>
          <w:sz w:val="32"/>
          <w:szCs w:val="32"/>
        </w:rPr>
        <w:t xml:space="preserve"> </w:t>
      </w:r>
      <w:r>
        <w:rPr>
          <w:rFonts w:eastAsia="方正仿宋_GBK" w:cs="Times New Roman" w:hint="eastAsia"/>
          <w:snapToGrid w:val="0"/>
          <w:kern w:val="0"/>
          <w:sz w:val="32"/>
          <w:szCs w:val="32"/>
        </w:rPr>
        <w:t>加大高新技术企业扶持力度。</w:t>
      </w:r>
      <w:r w:rsidRPr="00674F1E">
        <w:rPr>
          <w:rFonts w:eastAsia="方正仿宋_GBK" w:cs="Times New Roman" w:hint="eastAsia"/>
          <w:snapToGrid w:val="0"/>
          <w:kern w:val="0"/>
          <w:sz w:val="32"/>
          <w:szCs w:val="32"/>
        </w:rPr>
        <w:t>对纳入</w:t>
      </w:r>
      <w:r w:rsidR="002C1B20" w:rsidRPr="002C1B20">
        <w:rPr>
          <w:rFonts w:eastAsia="方正仿宋_GBK" w:cs="Times New Roman" w:hint="eastAsia"/>
          <w:snapToGrid w:val="0"/>
          <w:kern w:val="0"/>
          <w:sz w:val="32"/>
          <w:szCs w:val="32"/>
        </w:rPr>
        <w:t>高新技术企业服务管理系统</w:t>
      </w:r>
      <w:r w:rsidR="002C1B20">
        <w:rPr>
          <w:rFonts w:eastAsia="方正仿宋_GBK" w:cs="Times New Roman" w:hint="eastAsia"/>
          <w:snapToGrid w:val="0"/>
          <w:kern w:val="0"/>
          <w:sz w:val="32"/>
          <w:szCs w:val="32"/>
        </w:rPr>
        <w:t>的高新技术企业，重新</w:t>
      </w:r>
      <w:r w:rsidRPr="00674F1E">
        <w:rPr>
          <w:rFonts w:eastAsia="方正仿宋_GBK" w:cs="Times New Roman" w:hint="eastAsia"/>
          <w:snapToGrid w:val="0"/>
          <w:kern w:val="0"/>
          <w:sz w:val="32"/>
          <w:szCs w:val="32"/>
        </w:rPr>
        <w:t>认定高新技术企业</w:t>
      </w:r>
      <w:r w:rsidR="002C1B20">
        <w:rPr>
          <w:rFonts w:eastAsia="方正仿宋_GBK" w:cs="Times New Roman" w:hint="eastAsia"/>
          <w:snapToGrid w:val="0"/>
          <w:kern w:val="0"/>
          <w:sz w:val="32"/>
          <w:szCs w:val="32"/>
        </w:rPr>
        <w:t>后</w:t>
      </w:r>
      <w:r w:rsidR="0012088A">
        <w:rPr>
          <w:rFonts w:eastAsia="方正仿宋_GBK" w:cs="Times New Roman" w:hint="eastAsia"/>
          <w:snapToGrid w:val="0"/>
          <w:kern w:val="0"/>
          <w:sz w:val="32"/>
          <w:szCs w:val="32"/>
        </w:rPr>
        <w:t>按照相关政策予以支持</w:t>
      </w:r>
      <w:r w:rsidRPr="00674F1E">
        <w:rPr>
          <w:rFonts w:eastAsia="方正仿宋_GBK" w:cs="Times New Roman" w:hint="eastAsia"/>
          <w:snapToGrid w:val="0"/>
          <w:kern w:val="0"/>
          <w:sz w:val="32"/>
          <w:szCs w:val="32"/>
        </w:rPr>
        <w:t>。</w:t>
      </w:r>
    </w:p>
    <w:p w:rsidR="00BA0739" w:rsidRDefault="005529AE" w:rsidP="003A4F17">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四</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Pr>
          <w:rFonts w:eastAsia="方正仿宋_GBK" w:cs="Times New Roman"/>
          <w:snapToGrid w:val="0"/>
          <w:kern w:val="0"/>
          <w:sz w:val="32"/>
          <w:szCs w:val="32"/>
        </w:rPr>
        <w:t xml:space="preserve"> </w:t>
      </w:r>
      <w:r>
        <w:rPr>
          <w:rFonts w:eastAsia="方正仿宋_GBK" w:cs="Times New Roman" w:hint="eastAsia"/>
          <w:snapToGrid w:val="0"/>
          <w:kern w:val="0"/>
          <w:sz w:val="32"/>
          <w:szCs w:val="32"/>
        </w:rPr>
        <w:t>高新技术企业</w:t>
      </w:r>
      <w:r w:rsidRPr="005529AE">
        <w:rPr>
          <w:rFonts w:eastAsia="方正仿宋_GBK" w:cs="Times New Roman" w:hint="eastAsia"/>
          <w:snapToGrid w:val="0"/>
          <w:kern w:val="0"/>
          <w:sz w:val="32"/>
          <w:szCs w:val="32"/>
        </w:rPr>
        <w:t>证书</w:t>
      </w:r>
      <w:r>
        <w:rPr>
          <w:rFonts w:eastAsia="方正仿宋_GBK" w:cs="Times New Roman" w:hint="eastAsia"/>
          <w:snapToGrid w:val="0"/>
          <w:kern w:val="0"/>
          <w:sz w:val="32"/>
          <w:szCs w:val="32"/>
        </w:rPr>
        <w:t>三年有效期满</w:t>
      </w:r>
      <w:r w:rsidRPr="005529AE">
        <w:rPr>
          <w:rFonts w:eastAsia="方正仿宋_GBK" w:cs="Times New Roman" w:hint="eastAsia"/>
          <w:snapToGrid w:val="0"/>
          <w:kern w:val="0"/>
          <w:sz w:val="32"/>
          <w:szCs w:val="32"/>
        </w:rPr>
        <w:t>后</w:t>
      </w:r>
      <w:r w:rsidR="00612A17" w:rsidRPr="00D53D39">
        <w:rPr>
          <w:rFonts w:eastAsia="方正仿宋_GBK" w:cs="Times New Roman" w:hint="eastAsia"/>
          <w:snapToGrid w:val="0"/>
          <w:kern w:val="0"/>
          <w:sz w:val="32"/>
          <w:szCs w:val="32"/>
        </w:rPr>
        <w:t>未</w:t>
      </w:r>
      <w:r w:rsidR="002C1B20">
        <w:rPr>
          <w:rFonts w:eastAsia="方正仿宋_GBK" w:cs="Times New Roman" w:hint="eastAsia"/>
          <w:snapToGrid w:val="0"/>
          <w:kern w:val="0"/>
          <w:sz w:val="32"/>
          <w:szCs w:val="32"/>
        </w:rPr>
        <w:t>重新</w:t>
      </w:r>
      <w:r w:rsidRPr="00D53D39">
        <w:rPr>
          <w:rFonts w:eastAsia="方正仿宋_GBK" w:cs="Times New Roman" w:hint="eastAsia"/>
          <w:snapToGrid w:val="0"/>
          <w:kern w:val="0"/>
          <w:sz w:val="32"/>
          <w:szCs w:val="32"/>
        </w:rPr>
        <w:t>认定</w:t>
      </w:r>
      <w:r w:rsidR="002C1B20">
        <w:rPr>
          <w:rFonts w:eastAsia="方正仿宋_GBK" w:cs="Times New Roman" w:hint="eastAsia"/>
          <w:snapToGrid w:val="0"/>
          <w:kern w:val="0"/>
          <w:sz w:val="32"/>
          <w:szCs w:val="32"/>
        </w:rPr>
        <w:t>高新技术企业</w:t>
      </w:r>
      <w:r>
        <w:rPr>
          <w:rFonts w:eastAsia="方正仿宋_GBK" w:cs="Times New Roman" w:hint="eastAsia"/>
          <w:snapToGrid w:val="0"/>
          <w:kern w:val="0"/>
          <w:sz w:val="32"/>
          <w:szCs w:val="32"/>
        </w:rPr>
        <w:t>的</w:t>
      </w:r>
      <w:r w:rsidR="002C1B20">
        <w:rPr>
          <w:rFonts w:eastAsia="方正仿宋_GBK" w:cs="Times New Roman" w:hint="eastAsia"/>
          <w:snapToGrid w:val="0"/>
          <w:kern w:val="0"/>
          <w:sz w:val="32"/>
          <w:szCs w:val="32"/>
        </w:rPr>
        <w:t>系统</w:t>
      </w:r>
      <w:r>
        <w:rPr>
          <w:rFonts w:eastAsia="方正仿宋_GBK" w:cs="Times New Roman" w:hint="eastAsia"/>
          <w:snapToGrid w:val="0"/>
          <w:kern w:val="0"/>
          <w:sz w:val="32"/>
          <w:szCs w:val="32"/>
        </w:rPr>
        <w:t>内</w:t>
      </w:r>
      <w:r w:rsidR="002C1B20">
        <w:rPr>
          <w:rFonts w:eastAsia="方正仿宋_GBK" w:cs="Times New Roman" w:hint="eastAsia"/>
          <w:snapToGrid w:val="0"/>
          <w:kern w:val="0"/>
          <w:sz w:val="32"/>
          <w:szCs w:val="32"/>
        </w:rPr>
        <w:t>高新技术企业</w:t>
      </w:r>
      <w:r w:rsidR="00612A17">
        <w:rPr>
          <w:rFonts w:eastAsia="方正仿宋_GBK" w:cs="Times New Roman" w:hint="eastAsia"/>
          <w:snapToGrid w:val="0"/>
          <w:kern w:val="0"/>
          <w:sz w:val="32"/>
          <w:szCs w:val="32"/>
        </w:rPr>
        <w:t>，则不纳入</w:t>
      </w:r>
      <w:r w:rsidR="002C1B20" w:rsidRPr="002C1B20">
        <w:rPr>
          <w:rFonts w:eastAsia="方正仿宋_GBK" w:cs="Times New Roman" w:hint="eastAsia"/>
          <w:snapToGrid w:val="0"/>
          <w:kern w:val="0"/>
          <w:sz w:val="32"/>
          <w:szCs w:val="32"/>
        </w:rPr>
        <w:t>高新技术企业服务管理系统</w:t>
      </w:r>
      <w:r w:rsidR="00612A17" w:rsidRPr="00D53D39">
        <w:rPr>
          <w:rFonts w:eastAsia="方正仿宋_GBK" w:cs="Times New Roman" w:hint="eastAsia"/>
          <w:snapToGrid w:val="0"/>
          <w:kern w:val="0"/>
          <w:sz w:val="32"/>
          <w:szCs w:val="32"/>
        </w:rPr>
        <w:t>；</w:t>
      </w:r>
      <w:r w:rsidR="002C1B20">
        <w:rPr>
          <w:rFonts w:eastAsia="方正仿宋_GBK" w:cs="Times New Roman" w:hint="eastAsia"/>
          <w:snapToGrid w:val="0"/>
          <w:kern w:val="0"/>
          <w:sz w:val="32"/>
          <w:szCs w:val="32"/>
        </w:rPr>
        <w:t>重新</w:t>
      </w:r>
      <w:r w:rsidR="00612A17" w:rsidRPr="00D53D39">
        <w:rPr>
          <w:rFonts w:eastAsia="方正仿宋_GBK" w:cs="Times New Roman"/>
          <w:snapToGrid w:val="0"/>
          <w:kern w:val="0"/>
          <w:sz w:val="32"/>
          <w:szCs w:val="32"/>
        </w:rPr>
        <w:t>认定后，再</w:t>
      </w:r>
      <w:r w:rsidR="002C1B20">
        <w:rPr>
          <w:rFonts w:eastAsia="方正仿宋_GBK" w:cs="Times New Roman" w:hint="eastAsia"/>
          <w:snapToGrid w:val="0"/>
          <w:kern w:val="0"/>
          <w:sz w:val="32"/>
          <w:szCs w:val="32"/>
        </w:rPr>
        <w:t>次</w:t>
      </w:r>
      <w:r w:rsidR="00612A17" w:rsidRPr="00D53D39">
        <w:rPr>
          <w:rFonts w:eastAsia="方正仿宋_GBK" w:cs="Times New Roman"/>
          <w:snapToGrid w:val="0"/>
          <w:kern w:val="0"/>
          <w:sz w:val="32"/>
          <w:szCs w:val="32"/>
        </w:rPr>
        <w:t>纳入</w:t>
      </w:r>
      <w:r w:rsidR="00612A17" w:rsidRPr="00D53D39">
        <w:rPr>
          <w:rFonts w:eastAsia="方正仿宋_GBK" w:cs="Times New Roman" w:hint="eastAsia"/>
          <w:snapToGrid w:val="0"/>
          <w:kern w:val="0"/>
          <w:sz w:val="32"/>
          <w:szCs w:val="32"/>
        </w:rPr>
        <w:t>。</w:t>
      </w:r>
    </w:p>
    <w:p w:rsidR="00A14300" w:rsidRPr="004262B3" w:rsidRDefault="00A14300"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lastRenderedPageBreak/>
        <w:t>第</w:t>
      </w:r>
      <w:r w:rsidR="003A4F17" w:rsidRPr="004262B3">
        <w:rPr>
          <w:rFonts w:eastAsia="方正黑体_GBK" w:cs="Times New Roman" w:hint="eastAsia"/>
          <w:snapToGrid w:val="0"/>
          <w:kern w:val="0"/>
          <w:sz w:val="32"/>
          <w:szCs w:val="32"/>
        </w:rPr>
        <w:t>五</w:t>
      </w:r>
      <w:r w:rsidRPr="004262B3">
        <w:rPr>
          <w:rFonts w:eastAsia="方正黑体_GBK" w:cs="Times New Roman" w:hint="eastAsia"/>
          <w:snapToGrid w:val="0"/>
          <w:kern w:val="0"/>
          <w:sz w:val="32"/>
          <w:szCs w:val="32"/>
        </w:rPr>
        <w:t>章</w:t>
      </w:r>
      <w:r w:rsidRPr="004262B3">
        <w:rPr>
          <w:rFonts w:eastAsia="方正黑体_GBK" w:cs="Times New Roman" w:hint="eastAsia"/>
          <w:snapToGrid w:val="0"/>
          <w:kern w:val="0"/>
          <w:sz w:val="32"/>
          <w:szCs w:val="32"/>
        </w:rPr>
        <w:t xml:space="preserve"> </w:t>
      </w:r>
      <w:r w:rsidRPr="004262B3">
        <w:rPr>
          <w:rFonts w:eastAsia="方正黑体_GBK" w:cs="Times New Roman"/>
          <w:snapToGrid w:val="0"/>
          <w:kern w:val="0"/>
          <w:sz w:val="32"/>
          <w:szCs w:val="32"/>
        </w:rPr>
        <w:t xml:space="preserve"> </w:t>
      </w:r>
      <w:r w:rsidR="00B4527F" w:rsidRPr="004262B3">
        <w:rPr>
          <w:rFonts w:eastAsia="方正黑体_GBK" w:cs="Times New Roman" w:hint="eastAsia"/>
          <w:snapToGrid w:val="0"/>
          <w:kern w:val="0"/>
          <w:sz w:val="32"/>
          <w:szCs w:val="32"/>
        </w:rPr>
        <w:t>监督管理</w:t>
      </w:r>
    </w:p>
    <w:p w:rsidR="00087700" w:rsidRDefault="003A4F17" w:rsidP="00B4527F">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五</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Pr>
          <w:rFonts w:eastAsia="方正仿宋_GBK" w:cs="Times New Roman"/>
          <w:snapToGrid w:val="0"/>
          <w:kern w:val="0"/>
          <w:sz w:val="32"/>
          <w:szCs w:val="32"/>
        </w:rPr>
        <w:t xml:space="preserve"> </w:t>
      </w:r>
      <w:r w:rsidR="00B4527F" w:rsidRPr="00B4527F">
        <w:rPr>
          <w:rFonts w:eastAsia="方正仿宋_GBK" w:cs="Times New Roman" w:hint="eastAsia"/>
          <w:snapToGrid w:val="0"/>
          <w:kern w:val="0"/>
          <w:sz w:val="32"/>
          <w:szCs w:val="32"/>
        </w:rPr>
        <w:t>企业对</w:t>
      </w:r>
      <w:r w:rsidR="00625F74">
        <w:rPr>
          <w:rFonts w:eastAsia="方正仿宋_GBK" w:cs="Times New Roman" w:hint="eastAsia"/>
          <w:snapToGrid w:val="0"/>
          <w:kern w:val="0"/>
          <w:sz w:val="32"/>
          <w:szCs w:val="32"/>
        </w:rPr>
        <w:t>提交</w:t>
      </w:r>
      <w:r w:rsidR="00B4527F" w:rsidRPr="00B4527F">
        <w:rPr>
          <w:rFonts w:eastAsia="方正仿宋_GBK" w:cs="Times New Roman" w:hint="eastAsia"/>
          <w:snapToGrid w:val="0"/>
          <w:kern w:val="0"/>
          <w:sz w:val="32"/>
          <w:szCs w:val="32"/>
        </w:rPr>
        <w:t>材料的真实性、合法性负责。纳入</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2C1B20" w:rsidRPr="002C1B20">
        <w:rPr>
          <w:rFonts w:eastAsia="方正仿宋_GBK" w:cs="Times New Roman" w:hint="eastAsia"/>
          <w:snapToGrid w:val="0"/>
          <w:kern w:val="0"/>
          <w:sz w:val="32"/>
          <w:szCs w:val="32"/>
        </w:rPr>
        <w:t>高新技术企业服务管理系统</w:t>
      </w:r>
      <w:r w:rsidR="00B4527F" w:rsidRPr="00B4527F">
        <w:rPr>
          <w:rFonts w:eastAsia="方正仿宋_GBK" w:cs="Times New Roman" w:hint="eastAsia"/>
          <w:snapToGrid w:val="0"/>
          <w:kern w:val="0"/>
          <w:sz w:val="32"/>
          <w:szCs w:val="32"/>
        </w:rPr>
        <w:t>的企业自觉接受科技、财政、税务等相关部门的监督检查</w:t>
      </w:r>
      <w:r w:rsidR="003627FA" w:rsidRPr="003627FA">
        <w:rPr>
          <w:rFonts w:eastAsia="方正仿宋_GBK" w:cs="Times New Roman" w:hint="eastAsia"/>
          <w:snapToGrid w:val="0"/>
          <w:kern w:val="0"/>
          <w:sz w:val="32"/>
          <w:szCs w:val="32"/>
        </w:rPr>
        <w:t>。</w:t>
      </w:r>
    </w:p>
    <w:p w:rsidR="00406829" w:rsidRPr="00406829" w:rsidRDefault="00406829" w:rsidP="00B4527F">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六</w:t>
      </w:r>
      <w:r w:rsidRPr="004262B3">
        <w:rPr>
          <w:rFonts w:eastAsia="方正黑体_GBK" w:cs="Times New Roman" w:hint="eastAsia"/>
          <w:snapToGrid w:val="0"/>
          <w:kern w:val="0"/>
          <w:sz w:val="32"/>
          <w:szCs w:val="32"/>
        </w:rPr>
        <w:t>条</w:t>
      </w:r>
      <w:r w:rsidRPr="00406829">
        <w:rPr>
          <w:rFonts w:eastAsia="方正仿宋_GBK" w:cs="Times New Roman" w:hint="eastAsia"/>
          <w:snapToGrid w:val="0"/>
          <w:kern w:val="0"/>
          <w:sz w:val="32"/>
          <w:szCs w:val="32"/>
        </w:rPr>
        <w:t xml:space="preserve">  </w:t>
      </w:r>
      <w:r w:rsidR="00B4527F" w:rsidRPr="00B4527F">
        <w:rPr>
          <w:rFonts w:eastAsia="方正仿宋_GBK" w:cs="Times New Roman" w:hint="eastAsia"/>
          <w:snapToGrid w:val="0"/>
          <w:kern w:val="0"/>
          <w:sz w:val="32"/>
          <w:szCs w:val="32"/>
        </w:rPr>
        <w:t>参与</w:t>
      </w:r>
      <w:r w:rsidR="0012140A">
        <w:rPr>
          <w:rFonts w:eastAsia="方正仿宋_GBK" w:cs="Times New Roman" w:hint="eastAsia"/>
          <w:snapToGrid w:val="0"/>
          <w:kern w:val="0"/>
          <w:sz w:val="32"/>
          <w:szCs w:val="32"/>
        </w:rPr>
        <w:t>成都</w:t>
      </w:r>
      <w:r w:rsidR="0012140A">
        <w:rPr>
          <w:rFonts w:eastAsia="方正仿宋_GBK" w:cs="Times New Roman"/>
          <w:snapToGrid w:val="0"/>
          <w:kern w:val="0"/>
          <w:sz w:val="32"/>
          <w:szCs w:val="32"/>
        </w:rPr>
        <w:t>高新区</w:t>
      </w:r>
      <w:r w:rsidR="00B4527F" w:rsidRPr="00B4527F">
        <w:rPr>
          <w:rFonts w:eastAsia="方正仿宋_GBK" w:cs="Times New Roman" w:hint="eastAsia"/>
          <w:snapToGrid w:val="0"/>
          <w:kern w:val="0"/>
          <w:sz w:val="32"/>
          <w:szCs w:val="32"/>
        </w:rPr>
        <w:t>高新技术企业培育</w:t>
      </w:r>
      <w:r w:rsidR="0049549A">
        <w:rPr>
          <w:rFonts w:eastAsia="方正仿宋_GBK" w:cs="Times New Roman" w:hint="eastAsia"/>
          <w:snapToGrid w:val="0"/>
          <w:kern w:val="0"/>
          <w:sz w:val="32"/>
          <w:szCs w:val="32"/>
        </w:rPr>
        <w:t>及服务管理</w:t>
      </w:r>
      <w:r w:rsidR="00B4527F" w:rsidRPr="00B4527F">
        <w:rPr>
          <w:rFonts w:eastAsia="方正仿宋_GBK" w:cs="Times New Roman" w:hint="eastAsia"/>
          <w:snapToGrid w:val="0"/>
          <w:kern w:val="0"/>
          <w:sz w:val="32"/>
          <w:szCs w:val="32"/>
        </w:rPr>
        <w:t>工作的各类机构和人员对所承担的有关工作负有诚信、合</w:t>
      </w:r>
      <w:proofErr w:type="gramStart"/>
      <w:r w:rsidR="00B4527F" w:rsidRPr="00B4527F">
        <w:rPr>
          <w:rFonts w:eastAsia="方正仿宋_GBK" w:cs="Times New Roman" w:hint="eastAsia"/>
          <w:snapToGrid w:val="0"/>
          <w:kern w:val="0"/>
          <w:sz w:val="32"/>
          <w:szCs w:val="32"/>
        </w:rPr>
        <w:t>规</w:t>
      </w:r>
      <w:proofErr w:type="gramEnd"/>
      <w:r w:rsidR="00B4527F" w:rsidRPr="00B4527F">
        <w:rPr>
          <w:rFonts w:eastAsia="方正仿宋_GBK" w:cs="Times New Roman" w:hint="eastAsia"/>
          <w:snapToGrid w:val="0"/>
          <w:kern w:val="0"/>
          <w:sz w:val="32"/>
          <w:szCs w:val="32"/>
        </w:rPr>
        <w:t>、保密义务。违反相关规定的机构或人员，给予相应处理并记入信用档案</w:t>
      </w:r>
      <w:r>
        <w:rPr>
          <w:rFonts w:eastAsia="方正仿宋_GBK" w:cs="Times New Roman" w:hint="eastAsia"/>
          <w:snapToGrid w:val="0"/>
          <w:kern w:val="0"/>
          <w:sz w:val="32"/>
          <w:szCs w:val="32"/>
        </w:rPr>
        <w:t>。</w:t>
      </w:r>
    </w:p>
    <w:p w:rsidR="00A14300" w:rsidRPr="004262B3" w:rsidRDefault="00A14300" w:rsidP="004262B3">
      <w:pPr>
        <w:autoSpaceDE w:val="0"/>
        <w:autoSpaceDN w:val="0"/>
        <w:snapToGrid w:val="0"/>
        <w:spacing w:line="590" w:lineRule="exact"/>
        <w:ind w:firstLineChars="0" w:firstLine="624"/>
        <w:jc w:val="center"/>
        <w:rPr>
          <w:rFonts w:eastAsia="方正黑体_GBK" w:cs="Times New Roman"/>
          <w:snapToGrid w:val="0"/>
          <w:kern w:val="0"/>
          <w:sz w:val="32"/>
          <w:szCs w:val="32"/>
        </w:rPr>
      </w:pPr>
      <w:r w:rsidRPr="004262B3">
        <w:rPr>
          <w:rFonts w:eastAsia="方正黑体_GBK" w:cs="Times New Roman" w:hint="eastAsia"/>
          <w:snapToGrid w:val="0"/>
          <w:kern w:val="0"/>
          <w:sz w:val="32"/>
          <w:szCs w:val="32"/>
        </w:rPr>
        <w:t>第六章</w:t>
      </w:r>
      <w:r w:rsidRPr="004262B3">
        <w:rPr>
          <w:rFonts w:eastAsia="方正黑体_GBK" w:cs="Times New Roman" w:hint="eastAsia"/>
          <w:snapToGrid w:val="0"/>
          <w:kern w:val="0"/>
          <w:sz w:val="32"/>
          <w:szCs w:val="32"/>
        </w:rPr>
        <w:t xml:space="preserve"> </w:t>
      </w:r>
      <w:r w:rsidRPr="004262B3">
        <w:rPr>
          <w:rFonts w:eastAsia="方正黑体_GBK" w:cs="Times New Roman"/>
          <w:snapToGrid w:val="0"/>
          <w:kern w:val="0"/>
          <w:sz w:val="32"/>
          <w:szCs w:val="32"/>
        </w:rPr>
        <w:t xml:space="preserve"> </w:t>
      </w:r>
      <w:r w:rsidRPr="004262B3">
        <w:rPr>
          <w:rFonts w:eastAsia="方正黑体_GBK" w:cs="Times New Roman" w:hint="eastAsia"/>
          <w:snapToGrid w:val="0"/>
          <w:kern w:val="0"/>
          <w:sz w:val="32"/>
          <w:szCs w:val="32"/>
        </w:rPr>
        <w:t>附则</w:t>
      </w:r>
    </w:p>
    <w:p w:rsidR="00F97344" w:rsidRPr="00F97344" w:rsidRDefault="00F97344" w:rsidP="00F97344">
      <w:pPr>
        <w:ind w:firstLine="640"/>
        <w:rPr>
          <w:rFonts w:eastAsia="方正仿宋_GBK" w:cs="Times New Roman"/>
          <w:snapToGrid w:val="0"/>
          <w:kern w:val="0"/>
          <w:sz w:val="32"/>
          <w:szCs w:val="32"/>
        </w:rPr>
      </w:pPr>
      <w:r w:rsidRPr="004262B3">
        <w:rPr>
          <w:rFonts w:eastAsia="方正黑体_GBK" w:cs="Times New Roman" w:hint="eastAsia"/>
          <w:snapToGrid w:val="0"/>
          <w:kern w:val="0"/>
          <w:sz w:val="32"/>
          <w:szCs w:val="32"/>
        </w:rPr>
        <w:t>第</w:t>
      </w:r>
      <w:r w:rsidR="002D47EC" w:rsidRPr="004262B3">
        <w:rPr>
          <w:rFonts w:eastAsia="方正黑体_GBK" w:cs="Times New Roman" w:hint="eastAsia"/>
          <w:snapToGrid w:val="0"/>
          <w:kern w:val="0"/>
          <w:sz w:val="32"/>
          <w:szCs w:val="32"/>
        </w:rPr>
        <w:t>十</w:t>
      </w:r>
      <w:r w:rsidR="004262B3">
        <w:rPr>
          <w:rFonts w:eastAsia="方正黑体_GBK" w:cs="Times New Roman" w:hint="eastAsia"/>
          <w:snapToGrid w:val="0"/>
          <w:kern w:val="0"/>
          <w:sz w:val="32"/>
          <w:szCs w:val="32"/>
        </w:rPr>
        <w:t>七</w:t>
      </w:r>
      <w:r w:rsidRPr="004262B3">
        <w:rPr>
          <w:rFonts w:eastAsia="方正黑体_GBK" w:cs="Times New Roman" w:hint="eastAsia"/>
          <w:snapToGrid w:val="0"/>
          <w:kern w:val="0"/>
          <w:sz w:val="32"/>
          <w:szCs w:val="32"/>
        </w:rPr>
        <w:t>条</w:t>
      </w:r>
      <w:r w:rsidRPr="004262B3">
        <w:rPr>
          <w:rFonts w:eastAsia="方正黑体_GBK" w:cs="Times New Roman" w:hint="eastAsia"/>
          <w:snapToGrid w:val="0"/>
          <w:kern w:val="0"/>
          <w:sz w:val="32"/>
          <w:szCs w:val="32"/>
        </w:rPr>
        <w:t xml:space="preserve"> </w:t>
      </w:r>
      <w:r w:rsidRPr="00F97344">
        <w:rPr>
          <w:rFonts w:eastAsia="方正仿宋_GBK" w:cs="Times New Roman" w:hint="eastAsia"/>
          <w:snapToGrid w:val="0"/>
          <w:kern w:val="0"/>
          <w:sz w:val="32"/>
          <w:szCs w:val="32"/>
        </w:rPr>
        <w:t xml:space="preserve"> </w:t>
      </w:r>
      <w:r w:rsidRPr="00F97344">
        <w:rPr>
          <w:rFonts w:eastAsia="方正仿宋_GBK" w:cs="Times New Roman" w:hint="eastAsia"/>
          <w:snapToGrid w:val="0"/>
          <w:kern w:val="0"/>
          <w:sz w:val="32"/>
          <w:szCs w:val="32"/>
        </w:rPr>
        <w:t>本办法由成都高新区科技和人才工作局负责解释</w:t>
      </w:r>
      <w:r w:rsidR="0049549A">
        <w:rPr>
          <w:rFonts w:eastAsia="方正仿宋_GBK" w:cs="Times New Roman" w:hint="eastAsia"/>
          <w:snapToGrid w:val="0"/>
          <w:kern w:val="0"/>
          <w:sz w:val="32"/>
          <w:szCs w:val="32"/>
        </w:rPr>
        <w:t>，</w:t>
      </w:r>
      <w:r w:rsidR="0049549A" w:rsidRPr="0049549A">
        <w:rPr>
          <w:rFonts w:eastAsia="方正仿宋_GBK" w:cs="Times New Roman" w:hint="eastAsia"/>
          <w:snapToGrid w:val="0"/>
          <w:kern w:val="0"/>
          <w:sz w:val="32"/>
          <w:szCs w:val="32"/>
        </w:rPr>
        <w:t>本办法自</w:t>
      </w:r>
      <w:r w:rsidR="0049549A" w:rsidRPr="0049549A">
        <w:rPr>
          <w:rFonts w:eastAsia="方正仿宋_GBK" w:cs="Times New Roman" w:hint="eastAsia"/>
          <w:snapToGrid w:val="0"/>
          <w:kern w:val="0"/>
          <w:sz w:val="32"/>
          <w:szCs w:val="32"/>
        </w:rPr>
        <w:t>2020</w:t>
      </w:r>
      <w:r w:rsidR="0049549A" w:rsidRPr="0049549A">
        <w:rPr>
          <w:rFonts w:eastAsia="方正仿宋_GBK" w:cs="Times New Roman" w:hint="eastAsia"/>
          <w:snapToGrid w:val="0"/>
          <w:kern w:val="0"/>
          <w:sz w:val="32"/>
          <w:szCs w:val="32"/>
        </w:rPr>
        <w:t>年</w:t>
      </w:r>
      <w:r w:rsidR="00FE623F">
        <w:rPr>
          <w:rFonts w:eastAsia="方正仿宋_GBK" w:cs="Times New Roman" w:hint="eastAsia"/>
          <w:snapToGrid w:val="0"/>
          <w:kern w:val="0"/>
          <w:sz w:val="32"/>
          <w:szCs w:val="32"/>
        </w:rPr>
        <w:t>6</w:t>
      </w:r>
      <w:r w:rsidR="0049549A" w:rsidRPr="0049549A">
        <w:rPr>
          <w:rFonts w:eastAsia="方正仿宋_GBK" w:cs="Times New Roman" w:hint="eastAsia"/>
          <w:snapToGrid w:val="0"/>
          <w:kern w:val="0"/>
          <w:sz w:val="32"/>
          <w:szCs w:val="32"/>
        </w:rPr>
        <w:t>月</w:t>
      </w:r>
      <w:r w:rsidR="00F30093">
        <w:rPr>
          <w:rFonts w:eastAsia="方正仿宋_GBK" w:cs="Times New Roman" w:hint="eastAsia"/>
          <w:snapToGrid w:val="0"/>
          <w:kern w:val="0"/>
          <w:sz w:val="32"/>
          <w:szCs w:val="32"/>
        </w:rPr>
        <w:t>4</w:t>
      </w:r>
      <w:r w:rsidR="0049549A" w:rsidRPr="0049549A">
        <w:rPr>
          <w:rFonts w:eastAsia="方正仿宋_GBK" w:cs="Times New Roman" w:hint="eastAsia"/>
          <w:snapToGrid w:val="0"/>
          <w:kern w:val="0"/>
          <w:sz w:val="32"/>
          <w:szCs w:val="32"/>
        </w:rPr>
        <w:t>日起施行。</w:t>
      </w:r>
    </w:p>
    <w:p w:rsidR="00B4527F" w:rsidRPr="004B2756" w:rsidRDefault="00B4527F" w:rsidP="00F97344">
      <w:pPr>
        <w:ind w:firstLine="640"/>
        <w:rPr>
          <w:rFonts w:eastAsia="方正仿宋_GBK" w:cs="Times New Roman"/>
          <w:snapToGrid w:val="0"/>
          <w:kern w:val="0"/>
          <w:sz w:val="32"/>
          <w:szCs w:val="32"/>
        </w:rPr>
      </w:pPr>
      <w:bookmarkStart w:id="0" w:name="_GoBack"/>
      <w:bookmarkEnd w:id="0"/>
    </w:p>
    <w:sectPr w:rsidR="00B4527F" w:rsidRPr="004B2756" w:rsidSect="00A12DE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502" w:rsidRDefault="00123502" w:rsidP="000B7AB5">
      <w:pPr>
        <w:ind w:firstLine="560"/>
      </w:pPr>
      <w:r>
        <w:separator/>
      </w:r>
    </w:p>
  </w:endnote>
  <w:endnote w:type="continuationSeparator" w:id="0">
    <w:p w:rsidR="00123502" w:rsidRDefault="00123502" w:rsidP="000B7AB5">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方正仿宋_GBK">
    <w:altName w:val="微软雅黑"/>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502" w:rsidRDefault="00123502" w:rsidP="000B7AB5">
      <w:pPr>
        <w:ind w:firstLine="560"/>
      </w:pPr>
      <w:r>
        <w:separator/>
      </w:r>
    </w:p>
  </w:footnote>
  <w:footnote w:type="continuationSeparator" w:id="0">
    <w:p w:rsidR="00123502" w:rsidRDefault="00123502" w:rsidP="000B7AB5">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rsidP="00755B05">
    <w:pPr>
      <w:pStyle w:val="a3"/>
      <w:pBdr>
        <w:bottom w:val="single" w:sz="2" w:space="1" w:color="FFFFFF" w:themeColor="background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AB5" w:rsidRDefault="000B7AB5">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FC4970"/>
    <w:multiLevelType w:val="hybridMultilevel"/>
    <w:tmpl w:val="A4A622EE"/>
    <w:lvl w:ilvl="0" w:tplc="4F26EC8C">
      <w:start w:val="1"/>
      <w:numFmt w:val="decimal"/>
      <w:lvlText w:val="（%1）"/>
      <w:lvlJc w:val="left"/>
      <w:pPr>
        <w:ind w:left="1721" w:hanging="1080"/>
      </w:pPr>
    </w:lvl>
    <w:lvl w:ilvl="1" w:tplc="04090019">
      <w:start w:val="1"/>
      <w:numFmt w:val="lowerLetter"/>
      <w:lvlText w:val="%2)"/>
      <w:lvlJc w:val="left"/>
      <w:pPr>
        <w:ind w:left="1481" w:hanging="420"/>
      </w:pPr>
    </w:lvl>
    <w:lvl w:ilvl="2" w:tplc="0409001B">
      <w:start w:val="1"/>
      <w:numFmt w:val="lowerRoman"/>
      <w:lvlText w:val="%3."/>
      <w:lvlJc w:val="right"/>
      <w:pPr>
        <w:ind w:left="1901" w:hanging="420"/>
      </w:pPr>
    </w:lvl>
    <w:lvl w:ilvl="3" w:tplc="0409000F">
      <w:start w:val="1"/>
      <w:numFmt w:val="decimal"/>
      <w:lvlText w:val="%4."/>
      <w:lvlJc w:val="left"/>
      <w:pPr>
        <w:ind w:left="2321" w:hanging="420"/>
      </w:pPr>
    </w:lvl>
    <w:lvl w:ilvl="4" w:tplc="04090019">
      <w:start w:val="1"/>
      <w:numFmt w:val="lowerLetter"/>
      <w:lvlText w:val="%5)"/>
      <w:lvlJc w:val="left"/>
      <w:pPr>
        <w:ind w:left="2741" w:hanging="420"/>
      </w:pPr>
    </w:lvl>
    <w:lvl w:ilvl="5" w:tplc="0409001B">
      <w:start w:val="1"/>
      <w:numFmt w:val="lowerRoman"/>
      <w:lvlText w:val="%6."/>
      <w:lvlJc w:val="right"/>
      <w:pPr>
        <w:ind w:left="3161" w:hanging="420"/>
      </w:pPr>
    </w:lvl>
    <w:lvl w:ilvl="6" w:tplc="0409000F">
      <w:start w:val="1"/>
      <w:numFmt w:val="decimal"/>
      <w:lvlText w:val="%7."/>
      <w:lvlJc w:val="left"/>
      <w:pPr>
        <w:ind w:left="3581" w:hanging="420"/>
      </w:pPr>
    </w:lvl>
    <w:lvl w:ilvl="7" w:tplc="04090019">
      <w:start w:val="1"/>
      <w:numFmt w:val="lowerLetter"/>
      <w:lvlText w:val="%8)"/>
      <w:lvlJc w:val="left"/>
      <w:pPr>
        <w:ind w:left="4001" w:hanging="420"/>
      </w:pPr>
    </w:lvl>
    <w:lvl w:ilvl="8" w:tplc="0409001B">
      <w:start w:val="1"/>
      <w:numFmt w:val="lowerRoman"/>
      <w:lvlText w:val="%9."/>
      <w:lvlJc w:val="right"/>
      <w:pPr>
        <w:ind w:left="4421"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14300"/>
    <w:rsid w:val="00087700"/>
    <w:rsid w:val="000B7AB5"/>
    <w:rsid w:val="0012088A"/>
    <w:rsid w:val="0012140A"/>
    <w:rsid w:val="00123502"/>
    <w:rsid w:val="0013366A"/>
    <w:rsid w:val="00186B90"/>
    <w:rsid w:val="001B3C0A"/>
    <w:rsid w:val="001E5074"/>
    <w:rsid w:val="0024033E"/>
    <w:rsid w:val="0024617E"/>
    <w:rsid w:val="0027277B"/>
    <w:rsid w:val="002A4527"/>
    <w:rsid w:val="002C1B20"/>
    <w:rsid w:val="002D47EC"/>
    <w:rsid w:val="003367F9"/>
    <w:rsid w:val="003627FA"/>
    <w:rsid w:val="003A4F17"/>
    <w:rsid w:val="003E2C95"/>
    <w:rsid w:val="003F6899"/>
    <w:rsid w:val="00406829"/>
    <w:rsid w:val="004262B3"/>
    <w:rsid w:val="00472048"/>
    <w:rsid w:val="004915F2"/>
    <w:rsid w:val="0049549A"/>
    <w:rsid w:val="004B2756"/>
    <w:rsid w:val="004C667D"/>
    <w:rsid w:val="00524CF0"/>
    <w:rsid w:val="005529AE"/>
    <w:rsid w:val="00573EA4"/>
    <w:rsid w:val="00576313"/>
    <w:rsid w:val="00612A17"/>
    <w:rsid w:val="00625F74"/>
    <w:rsid w:val="00644F9B"/>
    <w:rsid w:val="00674F1E"/>
    <w:rsid w:val="006B2E99"/>
    <w:rsid w:val="006B4F6E"/>
    <w:rsid w:val="006E5580"/>
    <w:rsid w:val="00710A28"/>
    <w:rsid w:val="00713B4C"/>
    <w:rsid w:val="00755B05"/>
    <w:rsid w:val="007849CA"/>
    <w:rsid w:val="007D7AF7"/>
    <w:rsid w:val="007F667D"/>
    <w:rsid w:val="00842615"/>
    <w:rsid w:val="00862172"/>
    <w:rsid w:val="00871D27"/>
    <w:rsid w:val="008A01C9"/>
    <w:rsid w:val="008A77B8"/>
    <w:rsid w:val="008F680B"/>
    <w:rsid w:val="00926A9B"/>
    <w:rsid w:val="009852D9"/>
    <w:rsid w:val="009908AB"/>
    <w:rsid w:val="009C0E2C"/>
    <w:rsid w:val="00A12DED"/>
    <w:rsid w:val="00A14300"/>
    <w:rsid w:val="00A22E26"/>
    <w:rsid w:val="00A25F22"/>
    <w:rsid w:val="00A5773E"/>
    <w:rsid w:val="00A603A1"/>
    <w:rsid w:val="00A7223E"/>
    <w:rsid w:val="00A852E9"/>
    <w:rsid w:val="00A87232"/>
    <w:rsid w:val="00AD608A"/>
    <w:rsid w:val="00AE3795"/>
    <w:rsid w:val="00B4527F"/>
    <w:rsid w:val="00B5483E"/>
    <w:rsid w:val="00BA0739"/>
    <w:rsid w:val="00BF245B"/>
    <w:rsid w:val="00C5669E"/>
    <w:rsid w:val="00CB573A"/>
    <w:rsid w:val="00CB6E1C"/>
    <w:rsid w:val="00CD5AE7"/>
    <w:rsid w:val="00CE0940"/>
    <w:rsid w:val="00D53D39"/>
    <w:rsid w:val="00D7394A"/>
    <w:rsid w:val="00D813E8"/>
    <w:rsid w:val="00D92DF1"/>
    <w:rsid w:val="00DE6E95"/>
    <w:rsid w:val="00DF780A"/>
    <w:rsid w:val="00E26F3C"/>
    <w:rsid w:val="00E42901"/>
    <w:rsid w:val="00E47E29"/>
    <w:rsid w:val="00E624F5"/>
    <w:rsid w:val="00E92784"/>
    <w:rsid w:val="00ED4816"/>
    <w:rsid w:val="00EF37A8"/>
    <w:rsid w:val="00F30093"/>
    <w:rsid w:val="00F5728A"/>
    <w:rsid w:val="00F8191F"/>
    <w:rsid w:val="00F97344"/>
    <w:rsid w:val="00FE01FB"/>
    <w:rsid w:val="00FE623F"/>
    <w:rsid w:val="00FF4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FB61BE3-30BE-46CF-8831-05C7AE48D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01FB"/>
    <w:pPr>
      <w:widowControl w:val="0"/>
      <w:ind w:firstLineChars="200" w:firstLine="200"/>
      <w:jc w:val="both"/>
    </w:pPr>
    <w:rPr>
      <w:rFonts w:ascii="Times New Roman" w:eastAsia="仿宋"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7A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7AB5"/>
    <w:rPr>
      <w:rFonts w:ascii="Times New Roman" w:eastAsia="仿宋" w:hAnsi="Times New Roman"/>
      <w:sz w:val="18"/>
      <w:szCs w:val="18"/>
    </w:rPr>
  </w:style>
  <w:style w:type="paragraph" w:styleId="a4">
    <w:name w:val="footer"/>
    <w:basedOn w:val="a"/>
    <w:link w:val="Char0"/>
    <w:uiPriority w:val="99"/>
    <w:unhideWhenUsed/>
    <w:rsid w:val="000B7AB5"/>
    <w:pPr>
      <w:tabs>
        <w:tab w:val="center" w:pos="4153"/>
        <w:tab w:val="right" w:pos="8306"/>
      </w:tabs>
      <w:snapToGrid w:val="0"/>
      <w:jc w:val="left"/>
    </w:pPr>
    <w:rPr>
      <w:sz w:val="18"/>
      <w:szCs w:val="18"/>
    </w:rPr>
  </w:style>
  <w:style w:type="character" w:customStyle="1" w:styleId="Char0">
    <w:name w:val="页脚 Char"/>
    <w:basedOn w:val="a0"/>
    <w:link w:val="a4"/>
    <w:uiPriority w:val="99"/>
    <w:rsid w:val="000B7AB5"/>
    <w:rPr>
      <w:rFonts w:ascii="Times New Roman" w:eastAsia="仿宋" w:hAnsi="Times New Roman"/>
      <w:sz w:val="18"/>
      <w:szCs w:val="18"/>
    </w:rPr>
  </w:style>
  <w:style w:type="paragraph" w:styleId="a5">
    <w:name w:val="Balloon Text"/>
    <w:basedOn w:val="a"/>
    <w:link w:val="Char1"/>
    <w:uiPriority w:val="99"/>
    <w:semiHidden/>
    <w:unhideWhenUsed/>
    <w:rsid w:val="00B5483E"/>
    <w:rPr>
      <w:sz w:val="18"/>
      <w:szCs w:val="18"/>
    </w:rPr>
  </w:style>
  <w:style w:type="character" w:customStyle="1" w:styleId="Char1">
    <w:name w:val="批注框文本 Char"/>
    <w:basedOn w:val="a0"/>
    <w:link w:val="a5"/>
    <w:uiPriority w:val="99"/>
    <w:semiHidden/>
    <w:rsid w:val="00B5483E"/>
    <w:rPr>
      <w:rFonts w:ascii="Times New Roman" w:eastAsia="仿宋"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48297">
      <w:bodyDiv w:val="1"/>
      <w:marLeft w:val="0"/>
      <w:marRight w:val="0"/>
      <w:marTop w:val="0"/>
      <w:marBottom w:val="0"/>
      <w:divBdr>
        <w:top w:val="none" w:sz="0" w:space="0" w:color="auto"/>
        <w:left w:val="none" w:sz="0" w:space="0" w:color="auto"/>
        <w:bottom w:val="none" w:sz="0" w:space="0" w:color="auto"/>
        <w:right w:val="none" w:sz="0" w:space="0" w:color="auto"/>
      </w:divBdr>
    </w:div>
    <w:div w:id="222957974">
      <w:bodyDiv w:val="1"/>
      <w:marLeft w:val="0"/>
      <w:marRight w:val="0"/>
      <w:marTop w:val="0"/>
      <w:marBottom w:val="0"/>
      <w:divBdr>
        <w:top w:val="none" w:sz="0" w:space="0" w:color="auto"/>
        <w:left w:val="none" w:sz="0" w:space="0" w:color="auto"/>
        <w:bottom w:val="none" w:sz="0" w:space="0" w:color="auto"/>
        <w:right w:val="none" w:sz="0" w:space="0" w:color="auto"/>
      </w:divBdr>
    </w:div>
    <w:div w:id="503739538">
      <w:bodyDiv w:val="1"/>
      <w:marLeft w:val="0"/>
      <w:marRight w:val="0"/>
      <w:marTop w:val="0"/>
      <w:marBottom w:val="0"/>
      <w:divBdr>
        <w:top w:val="none" w:sz="0" w:space="0" w:color="auto"/>
        <w:left w:val="none" w:sz="0" w:space="0" w:color="auto"/>
        <w:bottom w:val="none" w:sz="0" w:space="0" w:color="auto"/>
        <w:right w:val="none" w:sz="0" w:space="0" w:color="auto"/>
      </w:divBdr>
    </w:div>
    <w:div w:id="538275084">
      <w:bodyDiv w:val="1"/>
      <w:marLeft w:val="0"/>
      <w:marRight w:val="0"/>
      <w:marTop w:val="0"/>
      <w:marBottom w:val="0"/>
      <w:divBdr>
        <w:top w:val="none" w:sz="0" w:space="0" w:color="auto"/>
        <w:left w:val="none" w:sz="0" w:space="0" w:color="auto"/>
        <w:bottom w:val="none" w:sz="0" w:space="0" w:color="auto"/>
        <w:right w:val="none" w:sz="0" w:space="0" w:color="auto"/>
      </w:divBdr>
    </w:div>
    <w:div w:id="745228048">
      <w:bodyDiv w:val="1"/>
      <w:marLeft w:val="0"/>
      <w:marRight w:val="0"/>
      <w:marTop w:val="0"/>
      <w:marBottom w:val="0"/>
      <w:divBdr>
        <w:top w:val="none" w:sz="0" w:space="0" w:color="auto"/>
        <w:left w:val="none" w:sz="0" w:space="0" w:color="auto"/>
        <w:bottom w:val="none" w:sz="0" w:space="0" w:color="auto"/>
        <w:right w:val="none" w:sz="0" w:space="0" w:color="auto"/>
      </w:divBdr>
    </w:div>
    <w:div w:id="847984880">
      <w:bodyDiv w:val="1"/>
      <w:marLeft w:val="0"/>
      <w:marRight w:val="0"/>
      <w:marTop w:val="0"/>
      <w:marBottom w:val="0"/>
      <w:divBdr>
        <w:top w:val="none" w:sz="0" w:space="0" w:color="auto"/>
        <w:left w:val="none" w:sz="0" w:space="0" w:color="auto"/>
        <w:bottom w:val="none" w:sz="0" w:space="0" w:color="auto"/>
        <w:right w:val="none" w:sz="0" w:space="0" w:color="auto"/>
      </w:divBdr>
    </w:div>
    <w:div w:id="849026924">
      <w:bodyDiv w:val="1"/>
      <w:marLeft w:val="0"/>
      <w:marRight w:val="0"/>
      <w:marTop w:val="0"/>
      <w:marBottom w:val="0"/>
      <w:divBdr>
        <w:top w:val="none" w:sz="0" w:space="0" w:color="auto"/>
        <w:left w:val="none" w:sz="0" w:space="0" w:color="auto"/>
        <w:bottom w:val="none" w:sz="0" w:space="0" w:color="auto"/>
        <w:right w:val="none" w:sz="0" w:space="0" w:color="auto"/>
      </w:divBdr>
    </w:div>
    <w:div w:id="1006592155">
      <w:bodyDiv w:val="1"/>
      <w:marLeft w:val="0"/>
      <w:marRight w:val="0"/>
      <w:marTop w:val="0"/>
      <w:marBottom w:val="0"/>
      <w:divBdr>
        <w:top w:val="none" w:sz="0" w:space="0" w:color="auto"/>
        <w:left w:val="none" w:sz="0" w:space="0" w:color="auto"/>
        <w:bottom w:val="none" w:sz="0" w:space="0" w:color="auto"/>
        <w:right w:val="none" w:sz="0" w:space="0" w:color="auto"/>
      </w:divBdr>
    </w:div>
    <w:div w:id="1116559420">
      <w:bodyDiv w:val="1"/>
      <w:marLeft w:val="0"/>
      <w:marRight w:val="0"/>
      <w:marTop w:val="0"/>
      <w:marBottom w:val="0"/>
      <w:divBdr>
        <w:top w:val="none" w:sz="0" w:space="0" w:color="auto"/>
        <w:left w:val="none" w:sz="0" w:space="0" w:color="auto"/>
        <w:bottom w:val="none" w:sz="0" w:space="0" w:color="auto"/>
        <w:right w:val="none" w:sz="0" w:space="0" w:color="auto"/>
      </w:divBdr>
    </w:div>
    <w:div w:id="1117454923">
      <w:bodyDiv w:val="1"/>
      <w:marLeft w:val="0"/>
      <w:marRight w:val="0"/>
      <w:marTop w:val="0"/>
      <w:marBottom w:val="0"/>
      <w:divBdr>
        <w:top w:val="none" w:sz="0" w:space="0" w:color="auto"/>
        <w:left w:val="none" w:sz="0" w:space="0" w:color="auto"/>
        <w:bottom w:val="none" w:sz="0" w:space="0" w:color="auto"/>
        <w:right w:val="none" w:sz="0" w:space="0" w:color="auto"/>
      </w:divBdr>
    </w:div>
    <w:div w:id="1360011599">
      <w:bodyDiv w:val="1"/>
      <w:marLeft w:val="0"/>
      <w:marRight w:val="0"/>
      <w:marTop w:val="0"/>
      <w:marBottom w:val="0"/>
      <w:divBdr>
        <w:top w:val="none" w:sz="0" w:space="0" w:color="auto"/>
        <w:left w:val="none" w:sz="0" w:space="0" w:color="auto"/>
        <w:bottom w:val="none" w:sz="0" w:space="0" w:color="auto"/>
        <w:right w:val="none" w:sz="0" w:space="0" w:color="auto"/>
      </w:divBdr>
    </w:div>
    <w:div w:id="1519391976">
      <w:bodyDiv w:val="1"/>
      <w:marLeft w:val="0"/>
      <w:marRight w:val="0"/>
      <w:marTop w:val="0"/>
      <w:marBottom w:val="0"/>
      <w:divBdr>
        <w:top w:val="none" w:sz="0" w:space="0" w:color="auto"/>
        <w:left w:val="none" w:sz="0" w:space="0" w:color="auto"/>
        <w:bottom w:val="none" w:sz="0" w:space="0" w:color="auto"/>
        <w:right w:val="none" w:sz="0" w:space="0" w:color="auto"/>
      </w:divBdr>
    </w:div>
    <w:div w:id="2026859474">
      <w:bodyDiv w:val="1"/>
      <w:marLeft w:val="0"/>
      <w:marRight w:val="0"/>
      <w:marTop w:val="0"/>
      <w:marBottom w:val="0"/>
      <w:divBdr>
        <w:top w:val="none" w:sz="0" w:space="0" w:color="auto"/>
        <w:left w:val="none" w:sz="0" w:space="0" w:color="auto"/>
        <w:bottom w:val="none" w:sz="0" w:space="0" w:color="auto"/>
        <w:right w:val="none" w:sz="0" w:space="0" w:color="auto"/>
      </w:divBdr>
    </w:div>
    <w:div w:id="2137789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6</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dc:creator>
  <cp:keywords/>
  <dc:description/>
  <cp:lastModifiedBy>Windows User</cp:lastModifiedBy>
  <cp:revision>19</cp:revision>
  <dcterms:created xsi:type="dcterms:W3CDTF">2020-04-01T01:59:00Z</dcterms:created>
  <dcterms:modified xsi:type="dcterms:W3CDTF">2020-06-05T02:13:00Z</dcterms:modified>
</cp:coreProperties>
</file>