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429" w:rightChars="136"/>
        <w:jc w:val="center"/>
        <w:textAlignment w:val="auto"/>
        <w:rPr>
          <w:rFonts w:hint="eastAsia" w:ascii="方正小标宋简体" w:hAnsi="方正小标宋简体" w:eastAsia="方正小标宋简体" w:cs="方正小标宋简体"/>
          <w:sz w:val="44"/>
          <w:szCs w:val="48"/>
          <w:u w:val="none"/>
          <w:lang w:eastAsia="zh-CN"/>
        </w:rPr>
      </w:pPr>
      <w:r>
        <w:rPr>
          <w:rFonts w:hint="eastAsia" w:ascii="方正小标宋简体" w:hAnsi="方正小标宋简体" w:eastAsia="方正小标宋简体" w:cs="方正小标宋简体"/>
          <w:sz w:val="44"/>
          <w:szCs w:val="48"/>
          <w:u w:val="none"/>
          <w:lang w:eastAsia="zh-CN"/>
        </w:rPr>
        <w:t>申报指南</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方正小标宋简体" w:hAnsi="方正小标宋简体" w:eastAsia="方正小标宋简体" w:cs="方正小标宋简体"/>
          <w:sz w:val="44"/>
          <w:szCs w:val="48"/>
          <w:u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黑体" w:hAnsi="黑体" w:eastAsia="黑体" w:cs="黑体"/>
          <w:lang w:eastAsia="zh-CN"/>
        </w:rPr>
      </w:pPr>
      <w:r>
        <w:rPr>
          <w:rFonts w:hint="eastAsia" w:ascii="黑体" w:hAnsi="黑体" w:eastAsia="黑体" w:cs="黑体"/>
          <w:lang w:eastAsia="zh-CN"/>
        </w:rPr>
        <w:t>一、企业须提交的材料</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eastAsia="zh-CN"/>
        </w:rPr>
      </w:pPr>
      <w:r>
        <w:rPr>
          <w:rFonts w:hint="eastAsia" w:ascii="仿宋" w:hAnsi="仿宋" w:eastAsia="仿宋" w:cs="仿宋"/>
          <w:lang w:val="en-US" w:eastAsia="zh-CN"/>
        </w:rPr>
        <w:t>1.“区块链</w:t>
      </w:r>
      <w:r>
        <w:rPr>
          <w:rFonts w:hint="eastAsia" w:ascii="仿宋" w:hAnsi="仿宋" w:eastAsia="仿宋" w:cs="仿宋"/>
          <w:lang w:eastAsia="zh-CN"/>
        </w:rPr>
        <w:t>+”金融科技企业或机构认定申请表（原件，见附件</w:t>
      </w:r>
      <w:r>
        <w:rPr>
          <w:rFonts w:hint="eastAsia" w:ascii="仿宋" w:hAnsi="仿宋" w:eastAsia="仿宋" w:cs="仿宋"/>
          <w:lang w:val="en-US" w:eastAsia="zh-CN"/>
        </w:rPr>
        <w:t>1</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default" w:ascii="仿宋" w:hAnsi="仿宋" w:eastAsia="仿宋" w:cs="仿宋"/>
          <w:lang w:val="en-US" w:eastAsia="zh-CN"/>
        </w:rPr>
      </w:pPr>
      <w:r>
        <w:rPr>
          <w:rFonts w:hint="eastAsia" w:ascii="仿宋" w:hAnsi="仿宋" w:eastAsia="仿宋" w:cs="仿宋"/>
          <w:lang w:val="en-US" w:eastAsia="zh-CN"/>
        </w:rPr>
        <w:t>2.法定代表人身份证明（复印件）</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3.营业执照或社会团队法人登记证书（复印件）；</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4.缴存货币出资的银行单据（复印件）、经银行盖章的银行流水单（原件）；</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5.关于企业年度自筹研发费用投入的承诺书（原件，见附件2）；</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6.技术成员的学历学位证明（复印件）、劳动合同（复印件）等；</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7.“区块链+”金融科技研发或应用项目证明材料（即项目书）；</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8.承诺书（原件，见附件3）；</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黑体" w:hAnsi="黑体" w:eastAsia="黑体" w:cs="黑体"/>
          <w:lang w:val="en-US" w:eastAsia="zh-CN"/>
        </w:rPr>
      </w:pPr>
      <w:r>
        <w:rPr>
          <w:rFonts w:hint="eastAsia" w:ascii="黑体" w:hAnsi="黑体" w:eastAsia="黑体" w:cs="黑体"/>
          <w:lang w:val="en-US" w:eastAsia="zh-CN"/>
        </w:rPr>
        <w:t>二、企业按需求提交的材料（企业根据自身实际情况选择提交）</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1.企业验资报告（复印件）；</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2.“区块链+”金融科技相关自主知识产权和核心技术证明材料（即专利证书、软件著作权证明等，复印件）；</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default" w:ascii="仿宋" w:hAnsi="仿宋" w:eastAsia="仿宋" w:cs="仿宋"/>
          <w:lang w:val="en-US" w:eastAsia="zh-CN"/>
        </w:rPr>
      </w:pPr>
      <w:r>
        <w:rPr>
          <w:rFonts w:hint="eastAsia" w:ascii="仿宋" w:hAnsi="仿宋" w:eastAsia="仿宋" w:cs="仿宋"/>
          <w:lang w:val="en-US" w:eastAsia="zh-CN"/>
        </w:rPr>
        <w:t>3.其他相关材料。</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黑体" w:hAnsi="黑体" w:eastAsia="黑体" w:cs="黑体"/>
          <w:lang w:val="en-US" w:eastAsia="zh-CN"/>
        </w:rPr>
      </w:pPr>
      <w:r>
        <w:rPr>
          <w:rFonts w:hint="eastAsia" w:ascii="黑体" w:hAnsi="黑体" w:eastAsia="黑体" w:cs="黑体"/>
          <w:lang w:val="en-US" w:eastAsia="zh-CN"/>
        </w:rPr>
        <w:t>三、注意事项</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1.明确材料装订顺序、标注目录、页码；</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2.申请材料装订成册、加盖骑缝章，将申请材料扫描成一份PDF报送至正文电子邮箱；</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3.《“区块链+”金融科技企业或机构认定申请表》《关于企业年度自筹研发费用投入的承诺书》《承诺书》均双面打印，正、反面均加盖公章；</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4.企业实缴出资证明须备注有效的出资字眼信息；</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5.若企业提供技术人员的海外学历，须同时提交教育部留学服务中心出具的国外学历学位认证书。</w:t>
      </w: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eastAsia" w:ascii="仿宋" w:hAnsi="仿宋" w:eastAsia="仿宋" w:cs="仿宋"/>
          <w:lang w:val="en-US" w:eastAsia="zh-CN"/>
        </w:rPr>
      </w:pPr>
    </w:p>
    <w:p>
      <w:pPr>
        <w:jc w:val="center"/>
        <w:rPr>
          <w:rFonts w:hint="eastAsia" w:ascii="方正小标宋简体" w:hAnsi="方正小标宋简体" w:eastAsia="方正小标宋简体" w:cs="方正小标宋简体"/>
          <w:sz w:val="36"/>
          <w:szCs w:val="44"/>
        </w:rPr>
      </w:pPr>
      <w:r>
        <w:rPr>
          <w:rFonts w:hint="eastAsia" w:ascii="方正小标宋简体" w:hAnsi="方正小标宋简体" w:eastAsia="方正小标宋简体" w:cs="方正小标宋简体"/>
          <w:sz w:val="36"/>
          <w:szCs w:val="44"/>
        </w:rPr>
        <w:t>“区块链+”金融科技企业或机构认定申请表</w:t>
      </w:r>
    </w:p>
    <w:tbl>
      <w:tblPr>
        <w:tblStyle w:val="13"/>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8"/>
        <w:gridCol w:w="2919"/>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9060" w:type="dxa"/>
            <w:gridSpan w:val="3"/>
            <w:noWrap w:val="0"/>
            <w:vAlign w:val="top"/>
          </w:tcPr>
          <w:p>
            <w:pPr>
              <w:pStyle w:val="27"/>
              <w:rPr>
                <w:rFonts w:ascii="仿宋" w:hAnsi="仿宋" w:eastAsia="仿宋"/>
                <w:b/>
                <w:sz w:val="21"/>
                <w:szCs w:val="24"/>
              </w:rPr>
            </w:pPr>
            <w:r>
              <w:rPr>
                <w:rFonts w:hint="eastAsia" w:ascii="仿宋" w:hAnsi="仿宋" w:eastAsia="仿宋"/>
                <w:b/>
                <w:sz w:val="21"/>
                <w:szCs w:val="24"/>
              </w:rPr>
              <w:t>一、申请机构基本信息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060" w:type="dxa"/>
            <w:gridSpan w:val="3"/>
            <w:noWrap w:val="0"/>
            <w:vAlign w:val="top"/>
          </w:tcPr>
          <w:p>
            <w:pPr>
              <w:pStyle w:val="27"/>
              <w:rPr>
                <w:rFonts w:ascii="仿宋" w:hAnsi="仿宋" w:eastAsia="仿宋"/>
                <w:sz w:val="21"/>
                <w:szCs w:val="24"/>
              </w:rPr>
            </w:pPr>
            <w:r>
              <w:rPr>
                <w:rFonts w:hint="eastAsia" w:ascii="仿宋" w:hAnsi="仿宋" w:eastAsia="仿宋"/>
                <w:sz w:val="21"/>
                <w:szCs w:val="24"/>
              </w:rPr>
              <w:t>1.企业（机构）名称：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9060" w:type="dxa"/>
            <w:gridSpan w:val="3"/>
            <w:noWrap w:val="0"/>
            <w:vAlign w:val="top"/>
          </w:tcPr>
          <w:p>
            <w:pPr>
              <w:pStyle w:val="27"/>
              <w:rPr>
                <w:rFonts w:ascii="仿宋" w:hAnsi="仿宋" w:eastAsia="仿宋"/>
                <w:sz w:val="21"/>
                <w:szCs w:val="24"/>
              </w:rPr>
            </w:pPr>
            <w:r>
              <w:rPr>
                <w:rFonts w:hint="eastAsia" w:ascii="仿宋" w:hAnsi="仿宋" w:eastAsia="仿宋"/>
                <w:sz w:val="21"/>
                <w:szCs w:val="24"/>
              </w:rPr>
              <w:t>2.住所：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060" w:type="dxa"/>
            <w:gridSpan w:val="3"/>
            <w:noWrap w:val="0"/>
            <w:vAlign w:val="top"/>
          </w:tcPr>
          <w:p>
            <w:pPr>
              <w:pStyle w:val="27"/>
              <w:rPr>
                <w:rFonts w:ascii="仿宋" w:hAnsi="仿宋" w:eastAsia="仿宋"/>
                <w:sz w:val="21"/>
                <w:szCs w:val="24"/>
              </w:rPr>
            </w:pPr>
            <w:r>
              <w:rPr>
                <w:rFonts w:hint="eastAsia" w:ascii="仿宋" w:hAnsi="仿宋" w:eastAsia="仿宋"/>
                <w:sz w:val="21"/>
                <w:szCs w:val="24"/>
              </w:rPr>
              <w:t>3.法定代表人：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060" w:type="dxa"/>
            <w:gridSpan w:val="3"/>
            <w:noWrap w:val="0"/>
            <w:vAlign w:val="top"/>
          </w:tcPr>
          <w:p>
            <w:pPr>
              <w:pStyle w:val="27"/>
              <w:rPr>
                <w:rFonts w:hint="eastAsia" w:ascii="仿宋" w:hAnsi="仿宋" w:eastAsia="仿宋"/>
                <w:sz w:val="21"/>
                <w:szCs w:val="24"/>
                <w:lang w:val="en-US" w:eastAsia="zh-CN"/>
              </w:rPr>
            </w:pPr>
            <w:r>
              <w:rPr>
                <w:rFonts w:hint="eastAsia" w:ascii="仿宋" w:hAnsi="仿宋" w:eastAsia="仿宋"/>
                <w:sz w:val="21"/>
                <w:szCs w:val="24"/>
                <w:lang w:val="en-US" w:eastAsia="zh-CN"/>
              </w:rPr>
              <w:t>4.注册日期：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060" w:type="dxa"/>
            <w:gridSpan w:val="3"/>
            <w:noWrap w:val="0"/>
            <w:vAlign w:val="top"/>
          </w:tcPr>
          <w:p>
            <w:pPr>
              <w:pStyle w:val="27"/>
              <w:rPr>
                <w:rFonts w:ascii="仿宋" w:hAnsi="仿宋" w:eastAsia="仿宋"/>
                <w:sz w:val="21"/>
                <w:szCs w:val="24"/>
              </w:rPr>
            </w:pPr>
            <w:r>
              <w:rPr>
                <w:rFonts w:hint="eastAsia" w:ascii="仿宋" w:hAnsi="仿宋" w:eastAsia="仿宋"/>
                <w:sz w:val="21"/>
                <w:szCs w:val="24"/>
                <w:lang w:val="en-US" w:eastAsia="zh-CN"/>
              </w:rPr>
              <w:t>5</w:t>
            </w:r>
            <w:r>
              <w:rPr>
                <w:rFonts w:hint="eastAsia" w:ascii="仿宋" w:hAnsi="仿宋" w:eastAsia="仿宋"/>
                <w:sz w:val="21"/>
                <w:szCs w:val="24"/>
              </w:rPr>
              <w:t>.统一社会信用代码：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060" w:type="dxa"/>
            <w:gridSpan w:val="3"/>
            <w:noWrap w:val="0"/>
            <w:vAlign w:val="top"/>
          </w:tcPr>
          <w:p>
            <w:pPr>
              <w:pStyle w:val="2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b/>
                <w:bCs w:val="0"/>
                <w:sz w:val="21"/>
                <w:szCs w:val="24"/>
                <w:lang w:eastAsia="zh-CN"/>
              </w:rPr>
            </w:pPr>
            <w:r>
              <w:rPr>
                <w:rFonts w:hint="eastAsia" w:ascii="仿宋" w:hAnsi="仿宋" w:eastAsia="仿宋"/>
                <w:b/>
                <w:bCs w:val="0"/>
                <w:sz w:val="21"/>
                <w:szCs w:val="24"/>
                <w:lang w:eastAsia="zh-CN"/>
              </w:rPr>
              <w:t>二、项目概况</w:t>
            </w:r>
          </w:p>
          <w:p>
            <w:pPr>
              <w:pStyle w:val="2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b/>
                <w:sz w:val="21"/>
                <w:szCs w:val="24"/>
                <w:lang w:eastAsia="zh-CN"/>
              </w:rPr>
            </w:pPr>
            <w:r>
              <w:rPr>
                <w:rFonts w:hint="eastAsia" w:ascii="仿宋" w:hAnsi="仿宋" w:eastAsia="仿宋"/>
                <w:bCs/>
                <w:sz w:val="21"/>
                <w:szCs w:val="24"/>
                <w:lang w:eastAsia="zh-CN"/>
              </w:rPr>
              <w:t>（</w:t>
            </w:r>
            <w:r>
              <w:rPr>
                <w:rFonts w:hint="eastAsia" w:ascii="仿宋" w:hAnsi="仿宋" w:eastAsia="仿宋"/>
                <w:bCs/>
                <w:sz w:val="21"/>
                <w:szCs w:val="24"/>
                <w:lang w:val="en-US" w:eastAsia="zh-CN"/>
              </w:rPr>
              <w:t>400字内，若有相关材料可作为附件附上</w:t>
            </w:r>
            <w:r>
              <w:rPr>
                <w:rFonts w:hint="eastAsia" w:ascii="仿宋" w:hAnsi="仿宋" w:eastAsia="仿宋"/>
                <w:bCs/>
                <w:sz w:val="21"/>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8" w:hRule="atLeast"/>
        </w:trPr>
        <w:tc>
          <w:tcPr>
            <w:tcW w:w="9060" w:type="dxa"/>
            <w:gridSpan w:val="3"/>
            <w:noWrap w:val="0"/>
            <w:vAlign w:val="top"/>
          </w:tcPr>
          <w:p>
            <w:pPr>
              <w:pStyle w:val="27"/>
              <w:rPr>
                <w:rFonts w:ascii="仿宋" w:hAnsi="仿宋" w:eastAsia="仿宋"/>
                <w:b/>
                <w:sz w:val="21"/>
                <w:szCs w:val="24"/>
              </w:rPr>
            </w:pPr>
          </w:p>
          <w:p>
            <w:pPr>
              <w:pStyle w:val="27"/>
              <w:rPr>
                <w:rFonts w:ascii="仿宋" w:hAnsi="仿宋" w:eastAsia="仿宋"/>
                <w:b/>
                <w:sz w:val="21"/>
                <w:szCs w:val="24"/>
              </w:rPr>
            </w:pPr>
          </w:p>
          <w:p>
            <w:pPr>
              <w:pStyle w:val="27"/>
              <w:rPr>
                <w:rFonts w:ascii="仿宋" w:hAnsi="仿宋" w:eastAsia="仿宋"/>
                <w:b/>
                <w:sz w:val="21"/>
                <w:szCs w:val="24"/>
              </w:rPr>
            </w:pPr>
          </w:p>
          <w:p>
            <w:pPr>
              <w:pStyle w:val="27"/>
              <w:rPr>
                <w:rFonts w:ascii="仿宋" w:hAnsi="仿宋" w:eastAsia="仿宋"/>
                <w:b/>
                <w:sz w:val="21"/>
                <w:szCs w:val="24"/>
              </w:rPr>
            </w:pPr>
          </w:p>
          <w:p>
            <w:pPr>
              <w:pStyle w:val="27"/>
              <w:rPr>
                <w:rFonts w:ascii="仿宋" w:hAnsi="仿宋" w:eastAsia="仿宋"/>
                <w:b/>
                <w:sz w:val="21"/>
                <w:szCs w:val="24"/>
              </w:rPr>
            </w:pPr>
          </w:p>
          <w:p>
            <w:pPr>
              <w:pStyle w:val="27"/>
              <w:rPr>
                <w:rFonts w:ascii="仿宋" w:hAnsi="仿宋" w:eastAsia="仿宋"/>
                <w:b/>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060" w:type="dxa"/>
            <w:gridSpan w:val="3"/>
            <w:noWrap w:val="0"/>
            <w:vAlign w:val="top"/>
          </w:tcPr>
          <w:p>
            <w:pPr>
              <w:pStyle w:val="2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b/>
                <w:sz w:val="21"/>
                <w:szCs w:val="24"/>
              </w:rPr>
            </w:pPr>
            <w:r>
              <w:rPr>
                <w:rFonts w:hint="eastAsia" w:ascii="仿宋" w:hAnsi="仿宋" w:eastAsia="仿宋"/>
                <w:b/>
                <w:sz w:val="21"/>
                <w:szCs w:val="24"/>
              </w:rPr>
              <w:t>三、申请材料</w:t>
            </w:r>
          </w:p>
          <w:p>
            <w:pPr>
              <w:pStyle w:val="2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b/>
                <w:sz w:val="21"/>
                <w:szCs w:val="24"/>
                <w:lang w:eastAsia="zh-CN"/>
              </w:rPr>
            </w:pPr>
            <w:r>
              <w:rPr>
                <w:rFonts w:hint="eastAsia" w:ascii="仿宋" w:hAnsi="仿宋" w:eastAsia="仿宋"/>
                <w:bCs/>
                <w:sz w:val="21"/>
                <w:szCs w:val="24"/>
                <w:lang w:eastAsia="zh-CN"/>
              </w:rPr>
              <w:t>（注：除</w:t>
            </w:r>
            <w:r>
              <w:rPr>
                <w:rFonts w:hint="eastAsia" w:ascii="仿宋" w:hAnsi="仿宋" w:eastAsia="仿宋"/>
                <w:bCs/>
                <w:sz w:val="21"/>
                <w:szCs w:val="24"/>
                <w:lang w:val="en-US" w:eastAsia="zh-CN"/>
              </w:rPr>
              <w:t>8、10外均为必交材料，提交的材料请在“</w:t>
            </w:r>
            <w:r>
              <w:rPr>
                <w:rFonts w:hint="eastAsia" w:ascii="仿宋" w:hAnsi="仿宋" w:eastAsia="仿宋"/>
                <w:bCs/>
                <w:sz w:val="21"/>
                <w:szCs w:val="24"/>
                <w:lang w:val="en-US" w:eastAsia="zh-CN"/>
              </w:rPr>
              <w:sym w:font="Wingdings 2" w:char="00A3"/>
            </w:r>
            <w:r>
              <w:rPr>
                <w:rFonts w:hint="eastAsia" w:ascii="仿宋" w:hAnsi="仿宋" w:eastAsia="仿宋"/>
                <w:bCs/>
                <w:sz w:val="21"/>
                <w:szCs w:val="24"/>
                <w:lang w:val="en-US" w:eastAsia="zh-CN"/>
              </w:rPr>
              <w:t>”中打“</w:t>
            </w:r>
            <w:r>
              <w:rPr>
                <w:rFonts w:hint="default" w:ascii="Arial" w:hAnsi="Arial" w:eastAsia="仿宋" w:cs="Arial"/>
                <w:bCs/>
                <w:sz w:val="21"/>
                <w:szCs w:val="24"/>
                <w:lang w:val="en-US" w:eastAsia="zh-CN"/>
              </w:rPr>
              <w:t>√</w:t>
            </w:r>
            <w:r>
              <w:rPr>
                <w:rFonts w:hint="eastAsia" w:ascii="仿宋" w:hAnsi="仿宋" w:eastAsia="仿宋"/>
                <w:bCs/>
                <w:sz w:val="21"/>
                <w:szCs w:val="24"/>
                <w:lang w:val="en-US" w:eastAsia="zh-CN"/>
              </w:rPr>
              <w:t>”</w:t>
            </w:r>
            <w:r>
              <w:rPr>
                <w:rFonts w:hint="eastAsia" w:ascii="仿宋" w:hAnsi="仿宋" w:eastAsia="仿宋"/>
                <w:bCs/>
                <w:sz w:val="21"/>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9060" w:type="dxa"/>
            <w:gridSpan w:val="3"/>
            <w:noWrap w:val="0"/>
            <w:vAlign w:val="top"/>
          </w:tcPr>
          <w:p>
            <w:pPr>
              <w:pStyle w:val="27"/>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 w:hAnsi="仿宋" w:eastAsia="仿宋"/>
                <w:bCs/>
                <w:sz w:val="21"/>
                <w:szCs w:val="24"/>
                <w:lang w:val="en-US" w:eastAsia="zh-CN"/>
              </w:rPr>
            </w:pPr>
            <w:r>
              <w:rPr>
                <w:rFonts w:hint="eastAsia" w:ascii="仿宋" w:hAnsi="仿宋" w:eastAsia="仿宋"/>
                <w:bCs/>
                <w:sz w:val="21"/>
                <w:szCs w:val="24"/>
                <w:lang w:val="en-US" w:eastAsia="zh-CN"/>
              </w:rPr>
              <w:t>1</w:t>
            </w:r>
            <w:r>
              <w:rPr>
                <w:rFonts w:hint="eastAsia" w:ascii="仿宋" w:hAnsi="仿宋" w:eastAsia="仿宋"/>
                <w:bCs/>
                <w:sz w:val="21"/>
                <w:szCs w:val="24"/>
                <w:lang w:eastAsia="zh-CN"/>
              </w:rPr>
              <w:t>、</w:t>
            </w:r>
            <w:r>
              <w:rPr>
                <w:rFonts w:hint="eastAsia" w:ascii="仿宋" w:hAnsi="仿宋" w:eastAsia="仿宋"/>
                <w:bCs/>
                <w:sz w:val="21"/>
                <w:szCs w:val="24"/>
              </w:rPr>
              <w:t>“区块链+”金融科技企业或机构认定申请表</w:t>
            </w:r>
            <w:r>
              <w:rPr>
                <w:rFonts w:hint="eastAsia" w:ascii="仿宋" w:hAnsi="仿宋" w:eastAsia="仿宋"/>
                <w:bCs/>
                <w:sz w:val="21"/>
                <w:szCs w:val="24"/>
                <w:lang w:eastAsia="zh-CN"/>
              </w:rPr>
              <w:t>（原件）</w:t>
            </w:r>
            <w:r>
              <w:rPr>
                <w:rFonts w:hint="eastAsia" w:ascii="仿宋" w:hAnsi="仿宋" w:eastAsia="仿宋"/>
                <w:bCs/>
                <w:sz w:val="21"/>
                <w:szCs w:val="24"/>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9060" w:type="dxa"/>
            <w:gridSpan w:val="3"/>
            <w:noWrap w:val="0"/>
            <w:vAlign w:val="top"/>
          </w:tcPr>
          <w:p>
            <w:pPr>
              <w:pStyle w:val="27"/>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 w:hAnsi="仿宋" w:eastAsia="仿宋"/>
                <w:bCs/>
                <w:sz w:val="21"/>
                <w:szCs w:val="24"/>
                <w:lang w:val="en-US" w:eastAsia="zh-CN"/>
              </w:rPr>
            </w:pPr>
            <w:r>
              <w:rPr>
                <w:rFonts w:hint="eastAsia" w:ascii="仿宋" w:hAnsi="仿宋" w:eastAsia="仿宋"/>
                <w:bCs/>
                <w:sz w:val="21"/>
                <w:szCs w:val="24"/>
                <w:lang w:val="en-US" w:eastAsia="zh-CN"/>
              </w:rPr>
              <w:t>2、</w:t>
            </w:r>
            <w:r>
              <w:rPr>
                <w:rFonts w:hint="eastAsia" w:ascii="仿宋" w:hAnsi="仿宋" w:eastAsia="仿宋"/>
                <w:bCs/>
                <w:sz w:val="21"/>
                <w:szCs w:val="24"/>
              </w:rPr>
              <w:t>法定代表人身份证明</w:t>
            </w:r>
            <w:r>
              <w:rPr>
                <w:rFonts w:hint="eastAsia" w:ascii="仿宋" w:hAnsi="仿宋" w:eastAsia="仿宋"/>
                <w:bCs/>
                <w:sz w:val="21"/>
                <w:szCs w:val="24"/>
                <w:lang w:eastAsia="zh-CN"/>
              </w:rPr>
              <w:t>（复印件）</w:t>
            </w:r>
            <w:r>
              <w:rPr>
                <w:rFonts w:hint="eastAsia" w:ascii="仿宋" w:hAnsi="仿宋" w:eastAsia="仿宋"/>
                <w:bCs/>
                <w:sz w:val="21"/>
                <w:szCs w:val="24"/>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060" w:type="dxa"/>
            <w:gridSpan w:val="3"/>
            <w:noWrap w:val="0"/>
            <w:vAlign w:val="top"/>
          </w:tcPr>
          <w:p>
            <w:pPr>
              <w:pStyle w:val="27"/>
              <w:rPr>
                <w:rFonts w:hint="eastAsia" w:ascii="仿宋" w:hAnsi="仿宋" w:eastAsia="仿宋"/>
                <w:bCs/>
                <w:sz w:val="21"/>
                <w:szCs w:val="24"/>
                <w:lang w:val="en-US" w:eastAsia="zh-CN"/>
              </w:rPr>
            </w:pPr>
            <w:r>
              <w:rPr>
                <w:rFonts w:hint="eastAsia" w:ascii="仿宋" w:hAnsi="仿宋" w:eastAsia="仿宋"/>
                <w:bCs/>
                <w:sz w:val="21"/>
                <w:szCs w:val="24"/>
                <w:lang w:val="en-US" w:eastAsia="zh-CN"/>
              </w:rPr>
              <w:t>3</w:t>
            </w:r>
            <w:r>
              <w:rPr>
                <w:rFonts w:hint="eastAsia" w:ascii="仿宋" w:hAnsi="仿宋" w:eastAsia="仿宋"/>
                <w:bCs/>
                <w:sz w:val="21"/>
                <w:szCs w:val="24"/>
              </w:rPr>
              <w:t>.营业执照或社会团体法人登记证书</w:t>
            </w:r>
            <w:r>
              <w:rPr>
                <w:rFonts w:hint="eastAsia" w:ascii="仿宋" w:hAnsi="仿宋" w:eastAsia="仿宋"/>
                <w:bCs/>
                <w:sz w:val="21"/>
                <w:szCs w:val="24"/>
                <w:lang w:eastAsia="zh-CN"/>
              </w:rPr>
              <w:t>（复印件）</w:t>
            </w:r>
            <w:r>
              <w:rPr>
                <w:rFonts w:hint="eastAsia" w:ascii="仿宋" w:hAnsi="仿宋" w:eastAsia="仿宋"/>
                <w:bCs/>
                <w:sz w:val="21"/>
                <w:szCs w:val="24"/>
                <w:lang w:val="en-US" w:eastAsia="zh-CN"/>
              </w:rPr>
              <w:t xml:space="preserve"> </w:t>
            </w:r>
            <w:r>
              <w:rPr>
                <w:rFonts w:hint="eastAsia" w:ascii="仿宋" w:hAnsi="仿宋" w:eastAsia="仿宋"/>
                <w:bCs/>
                <w:sz w:val="21"/>
                <w:szCs w:val="24"/>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060" w:type="dxa"/>
            <w:gridSpan w:val="3"/>
            <w:noWrap w:val="0"/>
            <w:vAlign w:val="top"/>
          </w:tcPr>
          <w:p>
            <w:pPr>
              <w:pStyle w:val="27"/>
              <w:rPr>
                <w:rFonts w:hint="eastAsia" w:ascii="仿宋" w:hAnsi="仿宋" w:eastAsia="仿宋"/>
                <w:bCs/>
                <w:sz w:val="21"/>
                <w:szCs w:val="24"/>
                <w:lang w:val="en-US" w:eastAsia="zh-CN"/>
              </w:rPr>
            </w:pPr>
            <w:r>
              <w:rPr>
                <w:rFonts w:hint="eastAsia" w:ascii="仿宋" w:hAnsi="仿宋" w:eastAsia="仿宋"/>
                <w:bCs/>
                <w:sz w:val="21"/>
                <w:szCs w:val="24"/>
                <w:lang w:val="en-US" w:eastAsia="zh-CN"/>
              </w:rPr>
              <w:t>4</w:t>
            </w:r>
            <w:r>
              <w:rPr>
                <w:rFonts w:hint="eastAsia" w:ascii="仿宋" w:hAnsi="仿宋" w:eastAsia="仿宋"/>
                <w:bCs/>
                <w:sz w:val="21"/>
                <w:szCs w:val="24"/>
              </w:rPr>
              <w:t>.缴存货币出资的银行原始单据</w:t>
            </w:r>
            <w:r>
              <w:rPr>
                <w:rFonts w:hint="eastAsia" w:ascii="仿宋" w:hAnsi="仿宋" w:eastAsia="仿宋"/>
                <w:bCs/>
                <w:sz w:val="21"/>
                <w:szCs w:val="24"/>
                <w:lang w:eastAsia="zh-CN"/>
              </w:rPr>
              <w:t>（复印件）、</w:t>
            </w:r>
            <w:r>
              <w:rPr>
                <w:rFonts w:hint="eastAsia" w:ascii="仿宋" w:hAnsi="仿宋" w:eastAsia="仿宋"/>
                <w:bCs/>
                <w:sz w:val="21"/>
                <w:szCs w:val="24"/>
              </w:rPr>
              <w:t>经银行盖章的银行流水单</w:t>
            </w:r>
            <w:r>
              <w:rPr>
                <w:rFonts w:hint="eastAsia" w:ascii="仿宋" w:hAnsi="仿宋" w:eastAsia="仿宋"/>
                <w:bCs/>
                <w:sz w:val="21"/>
                <w:szCs w:val="24"/>
                <w:lang w:val="en-US" w:eastAsia="zh-CN"/>
              </w:rPr>
              <w:t xml:space="preserve"> （原件）</w:t>
            </w:r>
            <w:r>
              <w:rPr>
                <w:rFonts w:hint="eastAsia" w:ascii="仿宋" w:hAnsi="仿宋" w:eastAsia="仿宋"/>
                <w:bCs/>
                <w:sz w:val="21"/>
                <w:szCs w:val="24"/>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060" w:type="dxa"/>
            <w:gridSpan w:val="3"/>
            <w:noWrap w:val="0"/>
            <w:vAlign w:val="top"/>
          </w:tcPr>
          <w:p>
            <w:pPr>
              <w:pStyle w:val="27"/>
              <w:rPr>
                <w:rFonts w:hint="eastAsia" w:ascii="仿宋" w:hAnsi="仿宋" w:eastAsia="仿宋"/>
                <w:bCs/>
                <w:sz w:val="21"/>
                <w:szCs w:val="24"/>
                <w:lang w:val="en-US" w:eastAsia="zh-CN"/>
              </w:rPr>
            </w:pPr>
            <w:r>
              <w:rPr>
                <w:rFonts w:hint="eastAsia" w:ascii="仿宋" w:hAnsi="仿宋" w:eastAsia="仿宋"/>
                <w:bCs/>
                <w:sz w:val="21"/>
                <w:szCs w:val="24"/>
                <w:lang w:val="en-US" w:eastAsia="zh-CN"/>
              </w:rPr>
              <w:t>5</w:t>
            </w:r>
            <w:r>
              <w:rPr>
                <w:rFonts w:hint="eastAsia" w:ascii="仿宋" w:hAnsi="仿宋" w:eastAsia="仿宋"/>
                <w:bCs/>
                <w:sz w:val="21"/>
                <w:szCs w:val="24"/>
              </w:rPr>
              <w:t>.关于企业年度自筹研发费用投入的承诺书</w:t>
            </w:r>
            <w:r>
              <w:rPr>
                <w:rFonts w:hint="eastAsia" w:ascii="仿宋" w:hAnsi="仿宋" w:eastAsia="仿宋"/>
                <w:bCs/>
                <w:sz w:val="21"/>
                <w:szCs w:val="24"/>
                <w:lang w:eastAsia="zh-CN"/>
              </w:rPr>
              <w:t>（原件）</w:t>
            </w:r>
            <w:r>
              <w:rPr>
                <w:rFonts w:hint="eastAsia" w:ascii="仿宋" w:hAnsi="仿宋" w:eastAsia="仿宋"/>
                <w:bCs/>
                <w:sz w:val="21"/>
                <w:szCs w:val="24"/>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060" w:type="dxa"/>
            <w:gridSpan w:val="3"/>
            <w:noWrap w:val="0"/>
            <w:vAlign w:val="top"/>
          </w:tcPr>
          <w:p>
            <w:pPr>
              <w:pStyle w:val="27"/>
              <w:rPr>
                <w:rFonts w:hint="eastAsia" w:ascii="仿宋" w:hAnsi="仿宋" w:eastAsia="仿宋"/>
                <w:bCs/>
                <w:sz w:val="21"/>
                <w:szCs w:val="24"/>
                <w:lang w:val="en-US" w:eastAsia="zh-CN"/>
              </w:rPr>
            </w:pPr>
            <w:r>
              <w:rPr>
                <w:rFonts w:hint="eastAsia" w:ascii="仿宋" w:hAnsi="仿宋" w:eastAsia="仿宋"/>
                <w:bCs/>
                <w:sz w:val="21"/>
                <w:szCs w:val="24"/>
                <w:lang w:val="en-US" w:eastAsia="zh-CN"/>
              </w:rPr>
              <w:t>6</w:t>
            </w:r>
            <w:r>
              <w:rPr>
                <w:rFonts w:hint="eastAsia" w:ascii="仿宋" w:hAnsi="仿宋" w:eastAsia="仿宋"/>
                <w:bCs/>
                <w:sz w:val="21"/>
                <w:szCs w:val="24"/>
              </w:rPr>
              <w:t>.技术成员的学历学位</w:t>
            </w:r>
            <w:r>
              <w:rPr>
                <w:rFonts w:hint="eastAsia" w:ascii="仿宋" w:hAnsi="仿宋" w:eastAsia="仿宋"/>
                <w:bCs/>
                <w:sz w:val="21"/>
                <w:szCs w:val="24"/>
                <w:lang w:eastAsia="zh-CN"/>
              </w:rPr>
              <w:t>证明（复印件）</w:t>
            </w:r>
            <w:r>
              <w:rPr>
                <w:rFonts w:hint="eastAsia" w:ascii="仿宋" w:hAnsi="仿宋" w:eastAsia="仿宋"/>
                <w:bCs/>
                <w:sz w:val="21"/>
                <w:szCs w:val="24"/>
              </w:rPr>
              <w:t>、劳动合同</w:t>
            </w:r>
            <w:r>
              <w:rPr>
                <w:rFonts w:hint="eastAsia" w:ascii="仿宋" w:hAnsi="仿宋" w:eastAsia="仿宋"/>
                <w:bCs/>
                <w:sz w:val="21"/>
                <w:szCs w:val="24"/>
                <w:lang w:eastAsia="zh-CN"/>
              </w:rPr>
              <w:t>（复印件）</w:t>
            </w:r>
            <w:r>
              <w:rPr>
                <w:rFonts w:hint="eastAsia" w:ascii="仿宋" w:hAnsi="仿宋" w:eastAsia="仿宋"/>
                <w:bCs/>
                <w:sz w:val="21"/>
                <w:szCs w:val="24"/>
              </w:rPr>
              <w:t>等</w:t>
            </w:r>
            <w:r>
              <w:rPr>
                <w:rFonts w:hint="eastAsia" w:ascii="仿宋" w:hAnsi="仿宋" w:eastAsia="仿宋"/>
                <w:bCs/>
                <w:sz w:val="21"/>
                <w:szCs w:val="24"/>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060" w:type="dxa"/>
            <w:gridSpan w:val="3"/>
            <w:noWrap w:val="0"/>
            <w:vAlign w:val="top"/>
          </w:tcPr>
          <w:p>
            <w:pPr>
              <w:pStyle w:val="27"/>
              <w:rPr>
                <w:rFonts w:hint="eastAsia" w:ascii="仿宋" w:hAnsi="仿宋" w:eastAsia="仿宋"/>
                <w:bCs/>
                <w:sz w:val="21"/>
                <w:szCs w:val="24"/>
                <w:lang w:val="en-US" w:eastAsia="zh-CN"/>
              </w:rPr>
            </w:pPr>
            <w:r>
              <w:rPr>
                <w:rFonts w:hint="eastAsia" w:ascii="仿宋" w:hAnsi="仿宋" w:eastAsia="仿宋"/>
                <w:bCs/>
                <w:sz w:val="21"/>
                <w:szCs w:val="24"/>
                <w:lang w:val="en-US" w:eastAsia="zh-CN"/>
              </w:rPr>
              <w:t>7</w:t>
            </w:r>
            <w:r>
              <w:rPr>
                <w:rFonts w:hint="eastAsia" w:ascii="仿宋" w:hAnsi="仿宋" w:eastAsia="仿宋"/>
                <w:bCs/>
                <w:sz w:val="21"/>
                <w:szCs w:val="24"/>
              </w:rPr>
              <w:t>.“区块链+”金融科技研发或应用项目证明材料</w:t>
            </w:r>
            <w:r>
              <w:rPr>
                <w:rFonts w:hint="eastAsia" w:ascii="仿宋" w:hAnsi="仿宋" w:eastAsia="仿宋"/>
                <w:bCs/>
                <w:sz w:val="21"/>
                <w:szCs w:val="24"/>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060" w:type="dxa"/>
            <w:gridSpan w:val="3"/>
            <w:noWrap w:val="0"/>
            <w:vAlign w:val="top"/>
          </w:tcPr>
          <w:p>
            <w:pPr>
              <w:pStyle w:val="27"/>
              <w:rPr>
                <w:rFonts w:hint="eastAsia" w:ascii="仿宋" w:hAnsi="仿宋" w:eastAsia="仿宋"/>
                <w:bCs/>
                <w:sz w:val="21"/>
                <w:szCs w:val="24"/>
                <w:lang w:val="en-US" w:eastAsia="zh-CN"/>
              </w:rPr>
            </w:pPr>
            <w:r>
              <w:rPr>
                <w:rFonts w:hint="eastAsia" w:ascii="仿宋" w:hAnsi="仿宋" w:eastAsia="仿宋"/>
                <w:bCs/>
                <w:sz w:val="21"/>
                <w:szCs w:val="24"/>
                <w:lang w:val="en-US" w:eastAsia="zh-CN"/>
              </w:rPr>
              <w:t>8</w:t>
            </w:r>
            <w:r>
              <w:rPr>
                <w:rFonts w:hint="eastAsia" w:ascii="仿宋" w:hAnsi="仿宋" w:eastAsia="仿宋"/>
                <w:bCs/>
                <w:sz w:val="21"/>
                <w:szCs w:val="24"/>
              </w:rPr>
              <w:t>.“区块链+”金融科技相关自主知识产权及核心技术证明材料</w:t>
            </w:r>
            <w:r>
              <w:rPr>
                <w:rFonts w:hint="eastAsia" w:ascii="仿宋" w:hAnsi="仿宋" w:eastAsia="仿宋"/>
                <w:bCs/>
                <w:sz w:val="21"/>
                <w:szCs w:val="24"/>
                <w:lang w:eastAsia="zh-CN"/>
              </w:rPr>
              <w:t>（复印件，按企业需求提交）</w:t>
            </w:r>
            <w:r>
              <w:rPr>
                <w:rFonts w:hint="eastAsia" w:ascii="仿宋" w:hAnsi="仿宋" w:eastAsia="仿宋"/>
                <w:bCs/>
                <w:sz w:val="21"/>
                <w:szCs w:val="24"/>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060" w:type="dxa"/>
            <w:gridSpan w:val="3"/>
            <w:noWrap w:val="0"/>
            <w:vAlign w:val="top"/>
          </w:tcPr>
          <w:p>
            <w:pPr>
              <w:pStyle w:val="27"/>
              <w:rPr>
                <w:rFonts w:hint="eastAsia" w:ascii="仿宋" w:hAnsi="仿宋" w:eastAsia="仿宋"/>
                <w:bCs/>
                <w:sz w:val="21"/>
                <w:szCs w:val="24"/>
                <w:lang w:val="en-US" w:eastAsia="zh-CN"/>
              </w:rPr>
            </w:pPr>
            <w:r>
              <w:rPr>
                <w:rFonts w:hint="eastAsia" w:ascii="仿宋" w:hAnsi="仿宋" w:eastAsia="仿宋"/>
                <w:bCs/>
                <w:sz w:val="21"/>
                <w:szCs w:val="24"/>
                <w:lang w:val="en-US" w:eastAsia="zh-CN"/>
              </w:rPr>
              <w:t>9</w:t>
            </w:r>
            <w:r>
              <w:rPr>
                <w:rFonts w:hint="eastAsia" w:ascii="仿宋" w:hAnsi="仿宋" w:eastAsia="仿宋"/>
                <w:bCs/>
                <w:sz w:val="21"/>
                <w:szCs w:val="24"/>
              </w:rPr>
              <w:t>.承诺书</w:t>
            </w:r>
            <w:r>
              <w:rPr>
                <w:rFonts w:hint="eastAsia" w:ascii="仿宋" w:hAnsi="仿宋" w:eastAsia="仿宋"/>
                <w:bCs/>
                <w:sz w:val="21"/>
                <w:szCs w:val="24"/>
                <w:lang w:eastAsia="zh-CN"/>
              </w:rPr>
              <w:t>（原件）</w:t>
            </w:r>
            <w:r>
              <w:rPr>
                <w:rFonts w:hint="eastAsia" w:ascii="仿宋" w:hAnsi="仿宋" w:eastAsia="仿宋"/>
                <w:bCs/>
                <w:sz w:val="21"/>
                <w:szCs w:val="24"/>
                <w:lang w:val="en-US" w:eastAsia="zh-CN"/>
              </w:rPr>
              <w:t xml:space="preserve"> </w:t>
            </w:r>
            <w:r>
              <w:rPr>
                <w:rFonts w:hint="eastAsia" w:ascii="仿宋" w:hAnsi="仿宋" w:eastAsia="仿宋"/>
                <w:bCs/>
                <w:sz w:val="21"/>
                <w:szCs w:val="24"/>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060" w:type="dxa"/>
            <w:gridSpan w:val="3"/>
            <w:noWrap w:val="0"/>
            <w:vAlign w:val="top"/>
          </w:tcPr>
          <w:p>
            <w:pPr>
              <w:pStyle w:val="27"/>
              <w:rPr>
                <w:rFonts w:hint="eastAsia" w:ascii="仿宋" w:hAnsi="仿宋" w:eastAsia="仿宋"/>
                <w:b/>
                <w:sz w:val="21"/>
                <w:szCs w:val="24"/>
                <w:lang w:val="en-US" w:eastAsia="zh-CN"/>
              </w:rPr>
            </w:pPr>
            <w:r>
              <w:rPr>
                <w:rFonts w:hint="eastAsia" w:ascii="仿宋" w:hAnsi="仿宋" w:eastAsia="仿宋"/>
                <w:bCs/>
                <w:sz w:val="21"/>
                <w:szCs w:val="24"/>
                <w:lang w:val="en-US" w:eastAsia="zh-CN"/>
              </w:rPr>
              <w:t xml:space="preserve">10.其他相关材料按企业需求提交 </w:t>
            </w:r>
            <w:r>
              <w:rPr>
                <w:rFonts w:hint="eastAsia" w:ascii="仿宋" w:hAnsi="仿宋" w:eastAsia="仿宋"/>
                <w:bCs/>
                <w:sz w:val="21"/>
                <w:szCs w:val="24"/>
                <w:lang w:eastAsia="zh-CN"/>
              </w:rPr>
              <w:t>：</w:t>
            </w:r>
            <w:r>
              <w:rPr>
                <w:rFonts w:hint="eastAsia" w:ascii="仿宋" w:hAnsi="仿宋" w:eastAsia="仿宋"/>
                <w:bCs/>
                <w:sz w:val="21"/>
                <w:szCs w:val="24"/>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060" w:type="dxa"/>
            <w:gridSpan w:val="3"/>
            <w:noWrap w:val="0"/>
            <w:vAlign w:val="top"/>
          </w:tcPr>
          <w:p>
            <w:pPr>
              <w:pStyle w:val="27"/>
              <w:rPr>
                <w:rFonts w:ascii="仿宋" w:hAnsi="仿宋" w:eastAsia="仿宋"/>
                <w:b/>
                <w:sz w:val="21"/>
                <w:szCs w:val="24"/>
              </w:rPr>
            </w:pPr>
            <w:r>
              <w:rPr>
                <w:rFonts w:hint="eastAsia" w:ascii="仿宋" w:hAnsi="仿宋" w:eastAsia="仿宋"/>
                <w:b/>
                <w:sz w:val="21"/>
                <w:szCs w:val="24"/>
              </w:rPr>
              <w:t>四、联系人资料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478" w:type="dxa"/>
            <w:noWrap w:val="0"/>
            <w:vAlign w:val="top"/>
          </w:tcPr>
          <w:p>
            <w:pPr>
              <w:pStyle w:val="27"/>
              <w:rPr>
                <w:rFonts w:ascii="仿宋" w:hAnsi="仿宋" w:eastAsia="仿宋"/>
                <w:sz w:val="21"/>
                <w:szCs w:val="24"/>
              </w:rPr>
            </w:pPr>
            <w:r>
              <w:rPr>
                <w:rFonts w:hint="eastAsia" w:ascii="仿宋" w:hAnsi="仿宋" w:eastAsia="仿宋"/>
                <w:sz w:val="21"/>
                <w:szCs w:val="24"/>
              </w:rPr>
              <w:t>1.联系人：</w:t>
            </w:r>
          </w:p>
        </w:tc>
        <w:tc>
          <w:tcPr>
            <w:tcW w:w="2919" w:type="dxa"/>
            <w:noWrap w:val="0"/>
            <w:vAlign w:val="top"/>
          </w:tcPr>
          <w:p>
            <w:pPr>
              <w:pStyle w:val="27"/>
              <w:rPr>
                <w:rFonts w:ascii="仿宋" w:hAnsi="仿宋" w:eastAsia="仿宋"/>
                <w:sz w:val="21"/>
                <w:szCs w:val="24"/>
              </w:rPr>
            </w:pPr>
            <w:r>
              <w:rPr>
                <w:rFonts w:hint="eastAsia" w:ascii="仿宋" w:hAnsi="仿宋" w:eastAsia="仿宋"/>
                <w:sz w:val="21"/>
                <w:szCs w:val="24"/>
              </w:rPr>
              <w:t>2.联系电话：</w:t>
            </w:r>
          </w:p>
        </w:tc>
        <w:tc>
          <w:tcPr>
            <w:tcW w:w="3663" w:type="dxa"/>
            <w:noWrap w:val="0"/>
            <w:vAlign w:val="top"/>
          </w:tcPr>
          <w:p>
            <w:pPr>
              <w:pStyle w:val="27"/>
              <w:rPr>
                <w:rFonts w:ascii="仿宋" w:hAnsi="仿宋" w:eastAsia="仿宋"/>
                <w:sz w:val="21"/>
                <w:szCs w:val="24"/>
              </w:rPr>
            </w:pPr>
            <w:r>
              <w:rPr>
                <w:rFonts w:hint="eastAsia" w:ascii="仿宋" w:hAnsi="仿宋" w:eastAsia="仿宋"/>
                <w:sz w:val="21"/>
                <w:szCs w:val="24"/>
              </w:rPr>
              <w:t>3.邮箱地址：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9" w:hRule="atLeast"/>
        </w:trPr>
        <w:tc>
          <w:tcPr>
            <w:tcW w:w="9060" w:type="dxa"/>
            <w:gridSpan w:val="3"/>
            <w:noWrap w:val="0"/>
            <w:vAlign w:val="top"/>
          </w:tcPr>
          <w:p>
            <w:pPr>
              <w:pStyle w:val="27"/>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 w:hAnsi="仿宋" w:eastAsia="仿宋"/>
                <w:b/>
                <w:bCs/>
                <w:sz w:val="21"/>
                <w:szCs w:val="24"/>
              </w:rPr>
            </w:pPr>
            <w:r>
              <w:rPr>
                <w:rFonts w:hint="eastAsia" w:ascii="仿宋" w:hAnsi="仿宋" w:eastAsia="仿宋"/>
                <w:b/>
                <w:bCs/>
                <w:sz w:val="21"/>
                <w:szCs w:val="24"/>
              </w:rPr>
              <w:t>申请单位声明：</w:t>
            </w:r>
          </w:p>
          <w:p>
            <w:pPr>
              <w:pStyle w:val="27"/>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ascii="仿宋" w:hAnsi="仿宋" w:eastAsia="仿宋"/>
                <w:sz w:val="21"/>
                <w:szCs w:val="24"/>
              </w:rPr>
            </w:pPr>
            <w:r>
              <w:rPr>
                <w:rFonts w:hint="eastAsia" w:ascii="仿宋" w:hAnsi="仿宋" w:eastAsia="仿宋"/>
                <w:sz w:val="21"/>
                <w:szCs w:val="24"/>
              </w:rPr>
              <w:t>我单位承诺提供的所有信息及证明材料真实有效，并愿意承担不实信息的一切后果。</w:t>
            </w:r>
          </w:p>
          <w:p>
            <w:pPr>
              <w:pStyle w:val="27"/>
              <w:rPr>
                <w:rFonts w:ascii="仿宋" w:hAnsi="仿宋" w:eastAsia="仿宋"/>
                <w:sz w:val="21"/>
                <w:szCs w:val="24"/>
              </w:rPr>
            </w:pPr>
          </w:p>
          <w:p>
            <w:pPr>
              <w:pStyle w:val="27"/>
              <w:rPr>
                <w:rFonts w:ascii="仿宋" w:hAnsi="仿宋" w:eastAsia="仿宋"/>
                <w:sz w:val="21"/>
                <w:szCs w:val="24"/>
              </w:rPr>
            </w:pPr>
            <w:r>
              <w:rPr>
                <w:rFonts w:hint="eastAsia" w:ascii="仿宋" w:hAnsi="仿宋" w:eastAsia="仿宋"/>
                <w:sz w:val="21"/>
                <w:szCs w:val="24"/>
              </w:rPr>
              <w:t>申请企业（机构）公章：</w:t>
            </w:r>
          </w:p>
          <w:p>
            <w:pPr>
              <w:pStyle w:val="27"/>
              <w:rPr>
                <w:rFonts w:hint="eastAsia" w:ascii="仿宋" w:hAnsi="仿宋" w:eastAsia="仿宋"/>
                <w:sz w:val="21"/>
                <w:szCs w:val="24"/>
              </w:rPr>
            </w:pPr>
            <w:r>
              <w:rPr>
                <w:rFonts w:hint="eastAsia" w:ascii="仿宋" w:hAnsi="仿宋" w:eastAsia="仿宋"/>
                <w:sz w:val="21"/>
                <w:szCs w:val="24"/>
              </w:rPr>
              <w:t>法定代表人签名：</w:t>
            </w:r>
          </w:p>
          <w:p>
            <w:pPr>
              <w:pStyle w:val="27"/>
              <w:rPr>
                <w:rFonts w:hint="eastAsia" w:ascii="仿宋" w:hAnsi="仿宋" w:eastAsia="仿宋"/>
                <w:sz w:val="21"/>
                <w:szCs w:val="24"/>
              </w:rPr>
            </w:pPr>
          </w:p>
          <w:p>
            <w:pPr>
              <w:pStyle w:val="27"/>
              <w:rPr>
                <w:rFonts w:hint="eastAsia" w:ascii="仿宋" w:hAnsi="仿宋" w:eastAsia="仿宋"/>
                <w:sz w:val="21"/>
                <w:szCs w:val="24"/>
              </w:rPr>
            </w:pPr>
          </w:p>
          <w:p>
            <w:pPr>
              <w:pStyle w:val="27"/>
              <w:rPr>
                <w:rFonts w:ascii="仿宋" w:hAnsi="仿宋" w:eastAsia="仿宋"/>
                <w:sz w:val="21"/>
                <w:szCs w:val="24"/>
              </w:rPr>
            </w:pPr>
            <w:r>
              <w:rPr>
                <w:rFonts w:hint="eastAsia" w:ascii="仿宋" w:hAnsi="仿宋" w:eastAsia="仿宋"/>
                <w:sz w:val="21"/>
                <w:szCs w:val="24"/>
              </w:rPr>
              <w:t xml:space="preserve">                                               </w:t>
            </w:r>
            <w:r>
              <w:rPr>
                <w:rFonts w:hint="eastAsia" w:ascii="仿宋" w:hAnsi="仿宋" w:eastAsia="仿宋"/>
                <w:sz w:val="21"/>
                <w:szCs w:val="24"/>
                <w:lang w:val="en-US" w:eastAsia="zh-CN"/>
              </w:rPr>
              <w:t xml:space="preserve">     </w:t>
            </w:r>
            <w:r>
              <w:rPr>
                <w:rFonts w:hint="eastAsia" w:ascii="仿宋" w:hAnsi="仿宋" w:eastAsia="仿宋"/>
                <w:sz w:val="21"/>
                <w:szCs w:val="24"/>
              </w:rPr>
              <w:t xml:space="preserve">      年   月   日 </w:t>
            </w:r>
          </w:p>
        </w:tc>
      </w:tr>
    </w:tbl>
    <w:p>
      <w:pPr>
        <w:pStyle w:val="36"/>
        <w:spacing w:line="400" w:lineRule="exact"/>
        <w:rPr>
          <w:rFonts w:hint="eastAsia" w:ascii="仿宋" w:hAnsi="仿宋" w:eastAsia="仿宋" w:cs="仿宋"/>
          <w:lang w:val="en-US" w:eastAsia="zh-CN"/>
        </w:rPr>
      </w:pPr>
      <w:r>
        <w:rPr>
          <w:rFonts w:hint="eastAsia" w:ascii="仿宋" w:hAnsi="仿宋" w:eastAsia="仿宋"/>
          <w:sz w:val="21"/>
          <w:szCs w:val="24"/>
        </w:rPr>
        <w:t>注：</w:t>
      </w:r>
      <w:r>
        <w:rPr>
          <w:rFonts w:hint="eastAsia" w:ascii="仿宋" w:hAnsi="仿宋" w:eastAsia="仿宋"/>
          <w:sz w:val="21"/>
          <w:szCs w:val="24"/>
          <w:lang w:eastAsia="zh-CN"/>
        </w:rPr>
        <w:t>双面打印，正、反面均加盖公章</w:t>
      </w:r>
      <w:r>
        <w:rPr>
          <w:rFonts w:hint="eastAsia" w:ascii="仿宋" w:hAnsi="仿宋" w:eastAsia="仿宋"/>
          <w:sz w:val="21"/>
          <w:szCs w:val="24"/>
        </w:rPr>
        <w:t>。</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关于企业年度自筹研发费用投入的承诺书</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佛山市南海区金融业发展办公室：</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承诺人：</w:t>
      </w:r>
      <w:r>
        <w:rPr>
          <w:rFonts w:hint="eastAsia" w:ascii="仿宋" w:hAnsi="仿宋" w:eastAsia="仿宋" w:cs="仿宋"/>
          <w:sz w:val="32"/>
          <w:szCs w:val="40"/>
          <w:u w:val="single"/>
          <w:lang w:val="en-US" w:eastAsia="zh-CN"/>
        </w:rPr>
        <w:t xml:space="preserve">               </w:t>
      </w:r>
      <w:r>
        <w:rPr>
          <w:rFonts w:hint="eastAsia" w:ascii="仿宋" w:hAnsi="仿宋" w:eastAsia="仿宋" w:cs="仿宋"/>
          <w:sz w:val="32"/>
          <w:szCs w:val="40"/>
          <w:u w:val="none"/>
          <w:lang w:val="en-US" w:eastAsia="zh-CN"/>
        </w:rPr>
        <w:t>（下称“本企业”）</w:t>
      </w:r>
      <w:r>
        <w:rPr>
          <w:rFonts w:hint="eastAsia" w:ascii="仿宋" w:hAnsi="仿宋" w:eastAsia="仿宋" w:cs="仿宋"/>
          <w:sz w:val="32"/>
          <w:szCs w:val="4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本企业正在根据《佛山市南海区人民政府印发佛山市南海区关于支持“区块链+”金融科技产业集聚发展扶持措施的通知》的文件精神，准备“区块链+”金融科技企业或机构认定的申报材料。目前南海区税务主管部门已取消加计扣除备案的流程，因此未能提供所需申报材料中的“当年（或上一年度）向税务主管部门税前加计扣除备案的申报表”，现就年度自筹研发费用投入作出以下承诺：</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1.本企业年度（自企业注册之日起一年内）自筹研发费用投入不少于50万元用于“区块链+”金融科技产业领域。</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2.本企</w:t>
      </w:r>
      <w:r>
        <w:rPr>
          <w:rFonts w:hint="eastAsia" w:ascii="仿宋" w:hAnsi="仿宋" w:eastAsia="仿宋" w:cs="仿宋"/>
          <w:sz w:val="32"/>
          <w:szCs w:val="40"/>
          <w:highlight w:val="none"/>
          <w:lang w:val="en-US" w:eastAsia="zh-CN"/>
        </w:rPr>
        <w:t>业在年度考核时向佛山市</w:t>
      </w:r>
      <w:r>
        <w:rPr>
          <w:rFonts w:hint="eastAsia" w:ascii="仿宋" w:hAnsi="仿宋" w:eastAsia="仿宋" w:cs="仿宋"/>
          <w:sz w:val="32"/>
          <w:szCs w:val="40"/>
          <w:lang w:val="en-US" w:eastAsia="zh-CN"/>
        </w:rPr>
        <w:t>南海区金融业发展办公室提供第三方专业机构出具的专项审计报告（将体现最近一个会计年度用于“区块链+”金融科技产业领域的自筹研发费用投入情况）。</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3.若南海区税务主管部门重新开展加计扣除备案的相关工作，本企业向佛山市南海区金融业发展办公室补缴当年（或上一年度）向南海区税务主管部门税前加计扣除备案的申报表。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若本企业及团队核心成员违反以上承诺的，将被区金融办取消相关资格，并退回已经发放的奖励资金。如违反相关法律，将追究相应的法律责任。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承诺人：</w:t>
      </w:r>
      <w:r>
        <w:rPr>
          <w:rFonts w:hint="eastAsia" w:ascii="仿宋" w:hAnsi="仿宋" w:eastAsia="仿宋" w:cs="仿宋"/>
          <w:sz w:val="32"/>
          <w:szCs w:val="40"/>
          <w:u w:val="single"/>
          <w:lang w:val="en-US" w:eastAsia="zh-CN"/>
        </w:rPr>
        <w:t xml:space="preserve">  （盖章）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法定代表人：</w:t>
      </w:r>
      <w:r>
        <w:rPr>
          <w:rFonts w:hint="eastAsia" w:ascii="仿宋" w:hAnsi="仿宋" w:eastAsia="仿宋" w:cs="仿宋"/>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outlineLvl w:val="9"/>
        <w:rPr>
          <w:rFonts w:hint="eastAsia" w:ascii="仿宋" w:hAnsi="仿宋" w:eastAsia="仿宋" w:cs="仿宋"/>
          <w:sz w:val="32"/>
          <w:szCs w:val="40"/>
          <w:u w:val="single"/>
          <w:lang w:val="en-US" w:eastAsia="zh-CN"/>
        </w:rPr>
      </w:pPr>
      <w:r>
        <w:rPr>
          <w:rFonts w:hint="eastAsia" w:ascii="仿宋" w:hAnsi="仿宋" w:eastAsia="仿宋" w:cs="仿宋"/>
          <w:sz w:val="32"/>
          <w:szCs w:val="40"/>
          <w:lang w:val="en-US" w:eastAsia="zh-CN"/>
        </w:rPr>
        <w:t>日期：</w:t>
      </w:r>
      <w:r>
        <w:rPr>
          <w:rFonts w:hint="eastAsia" w:ascii="仿宋" w:hAnsi="仿宋" w:eastAsia="仿宋" w:cs="仿宋"/>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9" w:rightChars="136"/>
        <w:jc w:val="both"/>
        <w:textAlignment w:val="auto"/>
        <w:rPr>
          <w:rFonts w:hint="default" w:ascii="仿宋" w:hAnsi="仿宋" w:eastAsia="仿宋" w:cs="仿宋"/>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r>
        <w:rPr>
          <w:rFonts w:hint="eastAsia" w:ascii="仿宋" w:hAnsi="仿宋" w:eastAsia="仿宋" w:cs="仿宋"/>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ind w:right="429" w:rightChars="136"/>
        <w:jc w:val="both"/>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承诺书</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佛山市南海区金融业发展办公室：</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 xml:space="preserve">    承诺人：</w:t>
      </w:r>
      <w:r>
        <w:rPr>
          <w:rFonts w:hint="eastAsia" w:ascii="仿宋" w:hAnsi="仿宋" w:eastAsia="仿宋" w:cs="仿宋"/>
          <w:sz w:val="32"/>
          <w:szCs w:val="40"/>
          <w:u w:val="single"/>
          <w:lang w:val="en-US" w:eastAsia="zh-CN"/>
        </w:rPr>
        <w:t xml:space="preserve">               </w:t>
      </w:r>
      <w:r>
        <w:rPr>
          <w:rFonts w:hint="eastAsia" w:ascii="仿宋" w:hAnsi="仿宋" w:eastAsia="仿宋" w:cs="仿宋"/>
          <w:sz w:val="32"/>
          <w:szCs w:val="40"/>
          <w:u w:val="none"/>
          <w:lang w:val="en-US" w:eastAsia="zh-CN"/>
        </w:rPr>
        <w:t>（下称“本企业”）</w:t>
      </w:r>
      <w:r>
        <w:rPr>
          <w:rFonts w:hint="eastAsia" w:ascii="仿宋" w:hAnsi="仿宋" w:eastAsia="仿宋" w:cs="仿宋"/>
          <w:sz w:val="32"/>
          <w:szCs w:val="4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u w:val="none"/>
          <w:lang w:val="en-US" w:eastAsia="zh-CN"/>
        </w:rPr>
        <w:t>本企业是依据</w:t>
      </w:r>
      <w:r>
        <w:rPr>
          <w:rFonts w:hint="eastAsia" w:ascii="仿宋" w:hAnsi="仿宋" w:eastAsia="仿宋" w:cs="仿宋"/>
          <w:sz w:val="32"/>
          <w:szCs w:val="40"/>
          <w:lang w:val="en-US" w:eastAsia="zh-CN"/>
        </w:rPr>
        <w:t>中华人民共和国法律及行政规章，经人民政府相关主管部门批准设立的具有法人资格并实行独立核算的从事以区块链、云计算、人工智能、大数据、移动互联等技术为特征的技术研究、产品开发、数据处理、场景应用、平台运营、检测认证、教育培训、咨询服务等领域的企业法人，注册地址</w:t>
      </w:r>
      <w:r>
        <w:rPr>
          <w:rFonts w:hint="eastAsia" w:ascii="仿宋" w:hAnsi="仿宋" w:eastAsia="仿宋" w:cs="仿宋"/>
          <w:sz w:val="32"/>
          <w:szCs w:val="40"/>
          <w:u w:val="single"/>
          <w:lang w:val="en-US" w:eastAsia="zh-CN"/>
        </w:rPr>
        <w:t xml:space="preserve">           </w:t>
      </w:r>
      <w:r>
        <w:rPr>
          <w:rFonts w:hint="eastAsia" w:ascii="仿宋" w:hAnsi="仿宋" w:eastAsia="仿宋" w:cs="仿宋"/>
          <w:sz w:val="32"/>
          <w:szCs w:val="40"/>
          <w:u w:val="none"/>
          <w:lang w:val="en-US" w:eastAsia="zh-CN"/>
        </w:rPr>
        <w:t xml:space="preserve"> ，注册资本</w:t>
      </w:r>
      <w:r>
        <w:rPr>
          <w:rFonts w:hint="eastAsia" w:ascii="仿宋" w:hAnsi="仿宋" w:eastAsia="仿宋" w:cs="仿宋"/>
          <w:sz w:val="32"/>
          <w:szCs w:val="40"/>
          <w:u w:val="single"/>
          <w:lang w:val="en-US" w:eastAsia="zh-CN"/>
        </w:rPr>
        <w:t xml:space="preserve">          </w:t>
      </w:r>
      <w:r>
        <w:rPr>
          <w:rFonts w:hint="eastAsia" w:ascii="仿宋" w:hAnsi="仿宋" w:eastAsia="仿宋" w:cs="仿宋"/>
          <w:sz w:val="32"/>
          <w:szCs w:val="40"/>
          <w:u w:val="none"/>
          <w:lang w:val="en-US" w:eastAsia="zh-CN"/>
        </w:rPr>
        <w:t>，法定代表人</w:t>
      </w:r>
      <w:r>
        <w:rPr>
          <w:rFonts w:hint="eastAsia" w:ascii="仿宋" w:hAnsi="仿宋" w:eastAsia="仿宋" w:cs="仿宋"/>
          <w:sz w:val="32"/>
          <w:szCs w:val="40"/>
          <w:u w:val="single"/>
          <w:lang w:val="en-US" w:eastAsia="zh-CN"/>
        </w:rPr>
        <w:t xml:space="preserve">           </w:t>
      </w:r>
      <w:r>
        <w:rPr>
          <w:rFonts w:hint="eastAsia" w:ascii="仿宋" w:hAnsi="仿宋" w:eastAsia="仿宋" w:cs="仿宋"/>
          <w:sz w:val="32"/>
          <w:szCs w:val="40"/>
          <w:u w:val="none"/>
          <w:lang w:val="en-US" w:eastAsia="zh-CN"/>
        </w:rPr>
        <w:t>。</w:t>
      </w:r>
      <w:r>
        <w:rPr>
          <w:rFonts w:hint="eastAsia" w:ascii="仿宋" w:hAnsi="仿宋" w:eastAsia="仿宋" w:cs="仿宋"/>
          <w:sz w:val="32"/>
          <w:szCs w:val="40"/>
          <w:lang w:val="en-US" w:eastAsia="zh-CN"/>
        </w:rPr>
        <w:t>本企业及团队核心成员已认真阅读并熟悉《佛山市南海区人民政府印发佛山市南海区关于支持“区块链+”金融科技产业集聚发展扶持措施的通知》的相关要求，现申请“区块链+”金融科技企业或机构认定，并作以下承诺：</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1.本企业遵守国家对于区块链相关的法律法规，不违背相关政策，不做代币发行融资交易，不做“虚拟货币”</w:t>
      </w:r>
      <w:r>
        <w:rPr>
          <w:rFonts w:hint="eastAsia" w:ascii="仿宋" w:hAnsi="仿宋" w:eastAsia="仿宋" w:cs="仿宋"/>
          <w:sz w:val="32"/>
          <w:szCs w:val="40"/>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2.本企业在10年内不迁离注册地址（因业务拓展需要经区金融办同意可迁出“区块链+”金融科技产业集聚基地而租赁金融高新区内其他办公物业）。</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3.本企业不改变在本区的纳税义务、不减少注册资本、不变更统计关系。</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4.本企业向佛山市南海区金融业发展办公室提交的《“区块链+”金融科技或机构认定申请表》及其附件的内容真实、合法、有效。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5.《“区块链+”金融科技或机构认定申请表》中法定（授权）代表人的签名为其本人亲笔签名。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6.本企业已经清楚并充分理解项目、管理的相关要求，若通过“区块链+”金融科技企业或相关机构认定，本企业及团队核心成员将严格执行《佛山市南海区人民政府印发佛山市南海区关于支持“区块链+”金融科技产业集聚发展扶持措施的通知》等与项目管理相关的各项规定。</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若本企业及团队核心成员违反以上承诺的，可被依法取消相关资格，并退回已经发放的奖励资金。如违反相关法律，将追究相应的法律责任。</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outlineLvl w:val="9"/>
        <w:rPr>
          <w:rFonts w:hint="eastAsia" w:ascii="仿宋" w:hAnsi="仿宋" w:eastAsia="仿宋" w:cs="仿宋"/>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承诺人：</w:t>
      </w:r>
      <w:r>
        <w:rPr>
          <w:rFonts w:hint="eastAsia" w:ascii="仿宋" w:hAnsi="仿宋" w:eastAsia="仿宋" w:cs="仿宋"/>
          <w:sz w:val="32"/>
          <w:szCs w:val="40"/>
          <w:u w:val="single"/>
          <w:lang w:val="en-US" w:eastAsia="zh-CN"/>
        </w:rPr>
        <w:t xml:space="preserve">  （盖章）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outlineLvl w:val="9"/>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法定代表人：</w:t>
      </w:r>
      <w:r>
        <w:rPr>
          <w:rFonts w:hint="eastAsia" w:ascii="仿宋" w:hAnsi="仿宋" w:eastAsia="仿宋" w:cs="仿宋"/>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outlineLvl w:val="9"/>
        <w:rPr>
          <w:rFonts w:hint="default" w:ascii="仿宋" w:hAnsi="仿宋" w:eastAsia="仿宋" w:cs="仿宋"/>
          <w:lang w:val="en-US" w:eastAsia="zh-CN"/>
        </w:rPr>
      </w:pPr>
      <w:r>
        <w:rPr>
          <w:rFonts w:hint="eastAsia" w:ascii="仿宋" w:hAnsi="仿宋" w:eastAsia="仿宋" w:cs="仿宋"/>
          <w:sz w:val="32"/>
          <w:szCs w:val="40"/>
          <w:lang w:val="en-US" w:eastAsia="zh-CN"/>
        </w:rPr>
        <w:t>日期：</w:t>
      </w:r>
      <w:r>
        <w:rPr>
          <w:rFonts w:hint="eastAsia" w:ascii="仿宋" w:hAnsi="仿宋" w:eastAsia="仿宋" w:cs="仿宋"/>
          <w:sz w:val="32"/>
          <w:szCs w:val="40"/>
          <w:u w:val="single"/>
          <w:lang w:val="en-US" w:eastAsia="zh-CN"/>
        </w:rPr>
        <w:t xml:space="preserve">                       </w:t>
      </w:r>
    </w:p>
    <w:sectPr>
      <w:footerReference r:id="rId5" w:type="first"/>
      <w:footerReference r:id="rId3" w:type="default"/>
      <w:footerReference r:id="rId4" w:type="even"/>
      <w:pgSz w:w="11907" w:h="16840"/>
      <w:pgMar w:top="2098" w:right="1474" w:bottom="1985" w:left="1588" w:header="851" w:footer="964" w:gutter="0"/>
      <w:cols w:space="720" w:num="1"/>
      <w:titlePg/>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1264" w:h="860" w:hRule="exact" w:wrap="around" w:vAnchor="text" w:hAnchor="margin" w:xAlign="outside" w:y="-173"/>
      <w:ind w:firstLine="140" w:firstLineChars="50"/>
      <w:rPr>
        <w:rStyle w:val="16"/>
        <w:rFonts w:ascii="仿宋" w:hAnsi="仿宋" w:eastAsia="仿宋"/>
        <w:sz w:val="28"/>
        <w:szCs w:val="28"/>
      </w:rPr>
    </w:pPr>
    <w:r>
      <w:rPr>
        <w:rStyle w:val="16"/>
        <w:rFonts w:hint="eastAsia" w:ascii="仿宋" w:hAnsi="仿宋" w:eastAsia="仿宋"/>
        <w:sz w:val="28"/>
        <w:szCs w:val="28"/>
      </w:rPr>
      <w:t xml:space="preserve">— </w:t>
    </w:r>
    <w:r>
      <w:rPr>
        <w:rFonts w:ascii="仿宋" w:hAnsi="仿宋" w:eastAsia="仿宋"/>
        <w:sz w:val="28"/>
        <w:szCs w:val="28"/>
      </w:rPr>
      <w:fldChar w:fldCharType="begin"/>
    </w:r>
    <w:r>
      <w:rPr>
        <w:rStyle w:val="16"/>
        <w:rFonts w:ascii="仿宋" w:hAnsi="仿宋" w:eastAsia="仿宋"/>
        <w:sz w:val="28"/>
        <w:szCs w:val="28"/>
      </w:rPr>
      <w:instrText xml:space="preserve">PAGE  </w:instrText>
    </w:r>
    <w:r>
      <w:rPr>
        <w:rFonts w:ascii="仿宋" w:hAnsi="仿宋" w:eastAsia="仿宋"/>
        <w:sz w:val="28"/>
        <w:szCs w:val="28"/>
      </w:rPr>
      <w:fldChar w:fldCharType="separate"/>
    </w:r>
    <w:r>
      <w:rPr>
        <w:rStyle w:val="16"/>
        <w:rFonts w:ascii="仿宋" w:hAnsi="仿宋" w:eastAsia="仿宋"/>
        <w:sz w:val="28"/>
        <w:szCs w:val="28"/>
      </w:rPr>
      <w:t>2</w:t>
    </w:r>
    <w:r>
      <w:rPr>
        <w:rFonts w:ascii="仿宋" w:hAnsi="仿宋" w:eastAsia="仿宋"/>
        <w:sz w:val="28"/>
        <w:szCs w:val="28"/>
      </w:rPr>
      <w:fldChar w:fldCharType="end"/>
    </w:r>
    <w:r>
      <w:rPr>
        <w:rStyle w:val="16"/>
        <w:rFonts w:hint="eastAsia" w:ascii="仿宋" w:hAnsi="仿宋" w:eastAsia="仿宋"/>
        <w:sz w:val="28"/>
        <w:szCs w:val="28"/>
      </w:rPr>
      <w:t xml:space="preserve"> —</w:t>
    </w:r>
  </w:p>
  <w:p>
    <w:pPr>
      <w:pStyle w:val="10"/>
      <w:framePr w:w="1264" w:h="860" w:hRule="exact" w:wrap="around" w:vAnchor="text" w:hAnchor="margin" w:xAlign="outside" w:y="-173"/>
      <w:tabs>
        <w:tab w:val="left" w:pos="1242"/>
        <w:tab w:val="left" w:pos="1449"/>
        <w:tab w:val="left" w:pos="1656"/>
      </w:tabs>
      <w:snapToGrid/>
      <w:ind w:right="320" w:rightChars="10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6"/>
      </w:rPr>
    </w:pPr>
    <w:r>
      <w:fldChar w:fldCharType="begin"/>
    </w:r>
    <w:r>
      <w:rPr>
        <w:rStyle w:val="16"/>
      </w:rPr>
      <w:instrText xml:space="preserve">PAGE  </w:instrText>
    </w:r>
    <w:r>
      <w:fldChar w:fldCharType="separate"/>
    </w:r>
    <w:r>
      <w:rPr>
        <w:rStyle w:val="16"/>
      </w:rPr>
      <w:t>2</w:t>
    </w:r>
    <w:r>
      <w:fldChar w:fldCharType="end"/>
    </w:r>
  </w:p>
  <w:p>
    <w:pPr>
      <w:pStyle w:val="1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1264" w:h="860" w:hRule="exact" w:wrap="around" w:vAnchor="text" w:hAnchor="margin" w:xAlign="outside" w:y="1"/>
      <w:ind w:firstLine="140" w:firstLineChars="50"/>
      <w:rPr>
        <w:rStyle w:val="16"/>
        <w:rFonts w:ascii="仿宋" w:hAnsi="仿宋" w:eastAsia="仿宋"/>
        <w:sz w:val="28"/>
        <w:szCs w:val="28"/>
      </w:rPr>
    </w:pPr>
    <w:r>
      <w:rPr>
        <w:rStyle w:val="16"/>
        <w:rFonts w:hint="eastAsia" w:ascii="仿宋" w:hAnsi="仿宋" w:eastAsia="仿宋"/>
        <w:sz w:val="28"/>
        <w:szCs w:val="28"/>
      </w:rPr>
      <w:t xml:space="preserve">— </w:t>
    </w:r>
    <w:r>
      <w:rPr>
        <w:rFonts w:ascii="仿宋" w:hAnsi="仿宋" w:eastAsia="仿宋"/>
        <w:sz w:val="28"/>
        <w:szCs w:val="28"/>
      </w:rPr>
      <w:fldChar w:fldCharType="begin"/>
    </w:r>
    <w:r>
      <w:rPr>
        <w:rStyle w:val="16"/>
        <w:rFonts w:ascii="仿宋" w:hAnsi="仿宋" w:eastAsia="仿宋"/>
        <w:sz w:val="28"/>
        <w:szCs w:val="28"/>
      </w:rPr>
      <w:instrText xml:space="preserve">PAGE  </w:instrText>
    </w:r>
    <w:r>
      <w:rPr>
        <w:rFonts w:ascii="仿宋" w:hAnsi="仿宋" w:eastAsia="仿宋"/>
        <w:sz w:val="28"/>
        <w:szCs w:val="28"/>
      </w:rPr>
      <w:fldChar w:fldCharType="separate"/>
    </w:r>
    <w:r>
      <w:rPr>
        <w:rStyle w:val="16"/>
        <w:rFonts w:ascii="仿宋" w:hAnsi="仿宋" w:eastAsia="仿宋"/>
        <w:sz w:val="28"/>
        <w:szCs w:val="28"/>
      </w:rPr>
      <w:t>1</w:t>
    </w:r>
    <w:r>
      <w:rPr>
        <w:rFonts w:ascii="仿宋" w:hAnsi="仿宋" w:eastAsia="仿宋"/>
        <w:sz w:val="28"/>
        <w:szCs w:val="28"/>
      </w:rPr>
      <w:fldChar w:fldCharType="end"/>
    </w:r>
    <w:r>
      <w:rPr>
        <w:rStyle w:val="16"/>
        <w:rFonts w:hint="eastAsia" w:ascii="仿宋" w:hAnsi="仿宋" w:eastAsia="仿宋"/>
        <w:sz w:val="28"/>
        <w:szCs w:val="28"/>
      </w:rPr>
      <w:t xml:space="preserve"> —</w:t>
    </w:r>
  </w:p>
  <w:p>
    <w:pPr>
      <w:pStyle w:val="10"/>
      <w:framePr w:w="1264" w:h="860" w:hRule="exact" w:wrap="around" w:vAnchor="text" w:hAnchor="margin" w:xAlign="outside" w:y="1"/>
      <w:tabs>
        <w:tab w:val="left" w:pos="1242"/>
        <w:tab w:val="left" w:pos="1449"/>
        <w:tab w:val="left" w:pos="1656"/>
      </w:tabs>
      <w:snapToGrid/>
      <w:ind w:right="320" w:rightChars="100" w:firstLine="360"/>
    </w:pPr>
  </w:p>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58"/>
  <w:drawingGridVerticalSpacing w:val="579"/>
  <w:displayHorizontalDrawingGridEvery w:val="0"/>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B8"/>
    <w:rsid w:val="0000431C"/>
    <w:rsid w:val="000074F7"/>
    <w:rsid w:val="00014E89"/>
    <w:rsid w:val="00016533"/>
    <w:rsid w:val="0002284B"/>
    <w:rsid w:val="00040E13"/>
    <w:rsid w:val="00044673"/>
    <w:rsid w:val="00045616"/>
    <w:rsid w:val="00046CCE"/>
    <w:rsid w:val="00064E27"/>
    <w:rsid w:val="0007643C"/>
    <w:rsid w:val="00077067"/>
    <w:rsid w:val="00082A44"/>
    <w:rsid w:val="000956DF"/>
    <w:rsid w:val="000A3B25"/>
    <w:rsid w:val="000B2FD4"/>
    <w:rsid w:val="000B6BA3"/>
    <w:rsid w:val="000B73D3"/>
    <w:rsid w:val="000D08E1"/>
    <w:rsid w:val="000D253C"/>
    <w:rsid w:val="000E1259"/>
    <w:rsid w:val="000F41EA"/>
    <w:rsid w:val="000F5BF5"/>
    <w:rsid w:val="000F5EA7"/>
    <w:rsid w:val="000F7EA1"/>
    <w:rsid w:val="001021D6"/>
    <w:rsid w:val="00104321"/>
    <w:rsid w:val="0011596E"/>
    <w:rsid w:val="00115B6B"/>
    <w:rsid w:val="0012024F"/>
    <w:rsid w:val="00120F81"/>
    <w:rsid w:val="001234E5"/>
    <w:rsid w:val="001252F4"/>
    <w:rsid w:val="00132B80"/>
    <w:rsid w:val="00134039"/>
    <w:rsid w:val="001342B5"/>
    <w:rsid w:val="00151F44"/>
    <w:rsid w:val="00155964"/>
    <w:rsid w:val="001700BA"/>
    <w:rsid w:val="00172A27"/>
    <w:rsid w:val="00181108"/>
    <w:rsid w:val="0018273D"/>
    <w:rsid w:val="00195CF3"/>
    <w:rsid w:val="001A24A5"/>
    <w:rsid w:val="001A2821"/>
    <w:rsid w:val="001B3F98"/>
    <w:rsid w:val="001C2453"/>
    <w:rsid w:val="001C47E3"/>
    <w:rsid w:val="001E04B2"/>
    <w:rsid w:val="001F38EC"/>
    <w:rsid w:val="001F58AC"/>
    <w:rsid w:val="00205467"/>
    <w:rsid w:val="00206FD5"/>
    <w:rsid w:val="002073B7"/>
    <w:rsid w:val="00213A96"/>
    <w:rsid w:val="00221B39"/>
    <w:rsid w:val="002300A0"/>
    <w:rsid w:val="002347B7"/>
    <w:rsid w:val="00235A8A"/>
    <w:rsid w:val="00236808"/>
    <w:rsid w:val="00244763"/>
    <w:rsid w:val="002528A5"/>
    <w:rsid w:val="00265C3E"/>
    <w:rsid w:val="00267458"/>
    <w:rsid w:val="00267AF9"/>
    <w:rsid w:val="00271330"/>
    <w:rsid w:val="00293C1D"/>
    <w:rsid w:val="002943C2"/>
    <w:rsid w:val="0029554C"/>
    <w:rsid w:val="002A6B1A"/>
    <w:rsid w:val="002B164D"/>
    <w:rsid w:val="002C067A"/>
    <w:rsid w:val="002C1249"/>
    <w:rsid w:val="002D75AE"/>
    <w:rsid w:val="002E44C3"/>
    <w:rsid w:val="002E60A8"/>
    <w:rsid w:val="002E7138"/>
    <w:rsid w:val="0030175C"/>
    <w:rsid w:val="00304417"/>
    <w:rsid w:val="0030663A"/>
    <w:rsid w:val="00306CC1"/>
    <w:rsid w:val="00317A41"/>
    <w:rsid w:val="00322690"/>
    <w:rsid w:val="003252D5"/>
    <w:rsid w:val="00350E15"/>
    <w:rsid w:val="003546A8"/>
    <w:rsid w:val="0035784B"/>
    <w:rsid w:val="00361E44"/>
    <w:rsid w:val="00374DAF"/>
    <w:rsid w:val="003768E7"/>
    <w:rsid w:val="00384A79"/>
    <w:rsid w:val="00386F3F"/>
    <w:rsid w:val="00392E13"/>
    <w:rsid w:val="003A4DC1"/>
    <w:rsid w:val="003B0170"/>
    <w:rsid w:val="003B1EEB"/>
    <w:rsid w:val="003B49DA"/>
    <w:rsid w:val="003C665F"/>
    <w:rsid w:val="003D2756"/>
    <w:rsid w:val="003D3F10"/>
    <w:rsid w:val="003D4937"/>
    <w:rsid w:val="003F4B84"/>
    <w:rsid w:val="00401389"/>
    <w:rsid w:val="004272D3"/>
    <w:rsid w:val="0043059B"/>
    <w:rsid w:val="00434156"/>
    <w:rsid w:val="0045506B"/>
    <w:rsid w:val="00455BB4"/>
    <w:rsid w:val="00457375"/>
    <w:rsid w:val="00464F42"/>
    <w:rsid w:val="00475734"/>
    <w:rsid w:val="004770B6"/>
    <w:rsid w:val="00483E37"/>
    <w:rsid w:val="004877F1"/>
    <w:rsid w:val="00487EAF"/>
    <w:rsid w:val="0049131A"/>
    <w:rsid w:val="004C0C76"/>
    <w:rsid w:val="004D0122"/>
    <w:rsid w:val="004D0997"/>
    <w:rsid w:val="004D76D1"/>
    <w:rsid w:val="004D7CFF"/>
    <w:rsid w:val="004F6FD2"/>
    <w:rsid w:val="00504B27"/>
    <w:rsid w:val="00511B92"/>
    <w:rsid w:val="0051675D"/>
    <w:rsid w:val="0052164E"/>
    <w:rsid w:val="00525110"/>
    <w:rsid w:val="005419D0"/>
    <w:rsid w:val="00581950"/>
    <w:rsid w:val="00581BBF"/>
    <w:rsid w:val="0058738E"/>
    <w:rsid w:val="005C1D7E"/>
    <w:rsid w:val="005C531B"/>
    <w:rsid w:val="005D0010"/>
    <w:rsid w:val="005D28E6"/>
    <w:rsid w:val="005D6244"/>
    <w:rsid w:val="00616F2F"/>
    <w:rsid w:val="00631A04"/>
    <w:rsid w:val="00636D2B"/>
    <w:rsid w:val="00640B15"/>
    <w:rsid w:val="0064516F"/>
    <w:rsid w:val="00645E0A"/>
    <w:rsid w:val="00646D7D"/>
    <w:rsid w:val="00661DD2"/>
    <w:rsid w:val="00664DA9"/>
    <w:rsid w:val="00673BD1"/>
    <w:rsid w:val="00683322"/>
    <w:rsid w:val="00691336"/>
    <w:rsid w:val="006954A9"/>
    <w:rsid w:val="006B0E46"/>
    <w:rsid w:val="006C6F11"/>
    <w:rsid w:val="006F45BD"/>
    <w:rsid w:val="006F60D2"/>
    <w:rsid w:val="00703EAC"/>
    <w:rsid w:val="0070421D"/>
    <w:rsid w:val="00714B01"/>
    <w:rsid w:val="00715A3F"/>
    <w:rsid w:val="00716572"/>
    <w:rsid w:val="00741480"/>
    <w:rsid w:val="00745656"/>
    <w:rsid w:val="007516BA"/>
    <w:rsid w:val="00756E72"/>
    <w:rsid w:val="00771DAF"/>
    <w:rsid w:val="00781B2A"/>
    <w:rsid w:val="00784350"/>
    <w:rsid w:val="00786522"/>
    <w:rsid w:val="007866F6"/>
    <w:rsid w:val="007873B1"/>
    <w:rsid w:val="007B053F"/>
    <w:rsid w:val="007C78CA"/>
    <w:rsid w:val="007C7C1B"/>
    <w:rsid w:val="007D08A4"/>
    <w:rsid w:val="007E1AD3"/>
    <w:rsid w:val="007E7C5E"/>
    <w:rsid w:val="007F3BBC"/>
    <w:rsid w:val="007F738E"/>
    <w:rsid w:val="00802AF3"/>
    <w:rsid w:val="00817467"/>
    <w:rsid w:val="00821F28"/>
    <w:rsid w:val="00827189"/>
    <w:rsid w:val="008402CF"/>
    <w:rsid w:val="008431F6"/>
    <w:rsid w:val="00853E6A"/>
    <w:rsid w:val="00881C62"/>
    <w:rsid w:val="00884120"/>
    <w:rsid w:val="00890A5A"/>
    <w:rsid w:val="0089256B"/>
    <w:rsid w:val="008A65AD"/>
    <w:rsid w:val="008A6ED4"/>
    <w:rsid w:val="008B4C9C"/>
    <w:rsid w:val="00906B82"/>
    <w:rsid w:val="00981FF5"/>
    <w:rsid w:val="00992697"/>
    <w:rsid w:val="009956AE"/>
    <w:rsid w:val="009971EB"/>
    <w:rsid w:val="009A1260"/>
    <w:rsid w:val="009A1BD1"/>
    <w:rsid w:val="009A30D0"/>
    <w:rsid w:val="009A6D32"/>
    <w:rsid w:val="009B404E"/>
    <w:rsid w:val="009C29DC"/>
    <w:rsid w:val="009C7C01"/>
    <w:rsid w:val="009D1332"/>
    <w:rsid w:val="009D13DB"/>
    <w:rsid w:val="009E3C84"/>
    <w:rsid w:val="009F2D4B"/>
    <w:rsid w:val="009F4E8A"/>
    <w:rsid w:val="00A01438"/>
    <w:rsid w:val="00A052BC"/>
    <w:rsid w:val="00A13656"/>
    <w:rsid w:val="00A2379C"/>
    <w:rsid w:val="00A37A4B"/>
    <w:rsid w:val="00A478E9"/>
    <w:rsid w:val="00A47B92"/>
    <w:rsid w:val="00A6282D"/>
    <w:rsid w:val="00A876F8"/>
    <w:rsid w:val="00A951BE"/>
    <w:rsid w:val="00A95E0F"/>
    <w:rsid w:val="00AA1514"/>
    <w:rsid w:val="00AA4C40"/>
    <w:rsid w:val="00AC2437"/>
    <w:rsid w:val="00AC2AB7"/>
    <w:rsid w:val="00AC5879"/>
    <w:rsid w:val="00AC6E16"/>
    <w:rsid w:val="00AD7A61"/>
    <w:rsid w:val="00AE0751"/>
    <w:rsid w:val="00AE3F7C"/>
    <w:rsid w:val="00AF1851"/>
    <w:rsid w:val="00AF2E09"/>
    <w:rsid w:val="00AF434A"/>
    <w:rsid w:val="00B04CFE"/>
    <w:rsid w:val="00B102BD"/>
    <w:rsid w:val="00B155DA"/>
    <w:rsid w:val="00B15E57"/>
    <w:rsid w:val="00B21E8D"/>
    <w:rsid w:val="00B268D0"/>
    <w:rsid w:val="00B47BA1"/>
    <w:rsid w:val="00B50CED"/>
    <w:rsid w:val="00B53506"/>
    <w:rsid w:val="00B55D83"/>
    <w:rsid w:val="00B64EEE"/>
    <w:rsid w:val="00B83DEF"/>
    <w:rsid w:val="00B86550"/>
    <w:rsid w:val="00B869C1"/>
    <w:rsid w:val="00BA1F97"/>
    <w:rsid w:val="00BA4917"/>
    <w:rsid w:val="00BA6802"/>
    <w:rsid w:val="00BB3A0F"/>
    <w:rsid w:val="00BC5F58"/>
    <w:rsid w:val="00BC6942"/>
    <w:rsid w:val="00BD4DAA"/>
    <w:rsid w:val="00BE2742"/>
    <w:rsid w:val="00BE4415"/>
    <w:rsid w:val="00BF6992"/>
    <w:rsid w:val="00C150C4"/>
    <w:rsid w:val="00C1574D"/>
    <w:rsid w:val="00C15C1A"/>
    <w:rsid w:val="00C23F20"/>
    <w:rsid w:val="00C259B3"/>
    <w:rsid w:val="00C25A1E"/>
    <w:rsid w:val="00C34AF2"/>
    <w:rsid w:val="00C43FF9"/>
    <w:rsid w:val="00C468EC"/>
    <w:rsid w:val="00C7040E"/>
    <w:rsid w:val="00C76D39"/>
    <w:rsid w:val="00C77CCD"/>
    <w:rsid w:val="00C90B78"/>
    <w:rsid w:val="00C96742"/>
    <w:rsid w:val="00CB211B"/>
    <w:rsid w:val="00CB6799"/>
    <w:rsid w:val="00CC4F67"/>
    <w:rsid w:val="00CD77AE"/>
    <w:rsid w:val="00CE42C0"/>
    <w:rsid w:val="00CF4089"/>
    <w:rsid w:val="00CF6BB1"/>
    <w:rsid w:val="00D00959"/>
    <w:rsid w:val="00D16743"/>
    <w:rsid w:val="00D206FC"/>
    <w:rsid w:val="00D25A5B"/>
    <w:rsid w:val="00D360D5"/>
    <w:rsid w:val="00D40C22"/>
    <w:rsid w:val="00D41FE9"/>
    <w:rsid w:val="00D57F2F"/>
    <w:rsid w:val="00D7131F"/>
    <w:rsid w:val="00D930FB"/>
    <w:rsid w:val="00D94B3C"/>
    <w:rsid w:val="00DA09F9"/>
    <w:rsid w:val="00DA14EF"/>
    <w:rsid w:val="00DB7A03"/>
    <w:rsid w:val="00DD0605"/>
    <w:rsid w:val="00DD0A90"/>
    <w:rsid w:val="00DD15F7"/>
    <w:rsid w:val="00DD25D8"/>
    <w:rsid w:val="00DD2B0B"/>
    <w:rsid w:val="00DE1CFA"/>
    <w:rsid w:val="00DE451C"/>
    <w:rsid w:val="00DE4F65"/>
    <w:rsid w:val="00E04E19"/>
    <w:rsid w:val="00E05323"/>
    <w:rsid w:val="00E130CB"/>
    <w:rsid w:val="00E17645"/>
    <w:rsid w:val="00E30B13"/>
    <w:rsid w:val="00E43759"/>
    <w:rsid w:val="00E50AA4"/>
    <w:rsid w:val="00E61285"/>
    <w:rsid w:val="00E66124"/>
    <w:rsid w:val="00E7059E"/>
    <w:rsid w:val="00EA1F41"/>
    <w:rsid w:val="00EA217F"/>
    <w:rsid w:val="00EB2ED1"/>
    <w:rsid w:val="00EB4F51"/>
    <w:rsid w:val="00EC70C1"/>
    <w:rsid w:val="00ED1FB1"/>
    <w:rsid w:val="00F023E8"/>
    <w:rsid w:val="00F028E9"/>
    <w:rsid w:val="00F12F43"/>
    <w:rsid w:val="00F25257"/>
    <w:rsid w:val="00F267F6"/>
    <w:rsid w:val="00F27AB5"/>
    <w:rsid w:val="00F30675"/>
    <w:rsid w:val="00F34778"/>
    <w:rsid w:val="00F42E83"/>
    <w:rsid w:val="00F5763A"/>
    <w:rsid w:val="00F60206"/>
    <w:rsid w:val="00F66728"/>
    <w:rsid w:val="00F86068"/>
    <w:rsid w:val="00F87108"/>
    <w:rsid w:val="00F925FF"/>
    <w:rsid w:val="00F934AD"/>
    <w:rsid w:val="00F96551"/>
    <w:rsid w:val="00FA422D"/>
    <w:rsid w:val="00FC486D"/>
    <w:rsid w:val="00FD2DE4"/>
    <w:rsid w:val="00FF3356"/>
    <w:rsid w:val="01512157"/>
    <w:rsid w:val="08332547"/>
    <w:rsid w:val="089E5F2F"/>
    <w:rsid w:val="0B4461BE"/>
    <w:rsid w:val="0C204FF5"/>
    <w:rsid w:val="0F7B1D65"/>
    <w:rsid w:val="110B7D25"/>
    <w:rsid w:val="1C3858A6"/>
    <w:rsid w:val="1EFB3574"/>
    <w:rsid w:val="1F850D8B"/>
    <w:rsid w:val="20892471"/>
    <w:rsid w:val="2A92223D"/>
    <w:rsid w:val="2B4B69C9"/>
    <w:rsid w:val="31744ED1"/>
    <w:rsid w:val="34C30895"/>
    <w:rsid w:val="38F35931"/>
    <w:rsid w:val="40FE6493"/>
    <w:rsid w:val="46EE4E69"/>
    <w:rsid w:val="494750BE"/>
    <w:rsid w:val="4CC036CC"/>
    <w:rsid w:val="4FC51575"/>
    <w:rsid w:val="4FFE5307"/>
    <w:rsid w:val="52953DA4"/>
    <w:rsid w:val="5B7D4D61"/>
    <w:rsid w:val="5D883BB7"/>
    <w:rsid w:val="5FA21EFA"/>
    <w:rsid w:val="5FD80E11"/>
    <w:rsid w:val="60111B1D"/>
    <w:rsid w:val="605F2152"/>
    <w:rsid w:val="60992FB9"/>
    <w:rsid w:val="62536DDE"/>
    <w:rsid w:val="626B0285"/>
    <w:rsid w:val="63434E7C"/>
    <w:rsid w:val="66CE1C0E"/>
    <w:rsid w:val="69083E26"/>
    <w:rsid w:val="6910469F"/>
    <w:rsid w:val="6C940657"/>
    <w:rsid w:val="74920D9E"/>
    <w:rsid w:val="7C2579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nhideWhenUsed="0"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unhideWhenUsed/>
    <w:qFormat/>
    <w:uiPriority w:val="99"/>
    <w:pPr>
      <w:jc w:val="left"/>
    </w:pPr>
    <w:rPr>
      <w:rFonts w:ascii="Calibri" w:hAnsi="Calibri" w:eastAsia="宋体"/>
      <w:sz w:val="21"/>
      <w:szCs w:val="24"/>
    </w:rPr>
  </w:style>
  <w:style w:type="paragraph" w:styleId="3">
    <w:name w:val="Closing"/>
    <w:basedOn w:val="1"/>
    <w:qFormat/>
    <w:uiPriority w:val="0"/>
    <w:pPr>
      <w:ind w:left="100" w:leftChars="2100"/>
    </w:pPr>
    <w:rPr>
      <w:rFonts w:ascii="仿宋_GB2312"/>
    </w:rPr>
  </w:style>
  <w:style w:type="paragraph" w:styleId="4">
    <w:name w:val="Body Text"/>
    <w:basedOn w:val="1"/>
    <w:qFormat/>
    <w:uiPriority w:val="0"/>
  </w:style>
  <w:style w:type="paragraph" w:styleId="5">
    <w:name w:val="Body Text Indent"/>
    <w:basedOn w:val="1"/>
    <w:qFormat/>
    <w:uiPriority w:val="0"/>
    <w:pPr>
      <w:ind w:firstLine="630"/>
    </w:pPr>
  </w:style>
  <w:style w:type="paragraph" w:styleId="6">
    <w:name w:val="Block Text"/>
    <w:basedOn w:val="1"/>
    <w:qFormat/>
    <w:uiPriority w:val="0"/>
    <w:pPr>
      <w:tabs>
        <w:tab w:val="left" w:pos="8925"/>
      </w:tabs>
      <w:ind w:left="1266" w:leftChars="152" w:right="493" w:rightChars="238" w:hanging="951" w:hangingChars="300"/>
    </w:pPr>
    <w:rPr>
      <w:kern w:val="0"/>
      <w:szCs w:val="30"/>
    </w:rPr>
  </w:style>
  <w:style w:type="paragraph" w:styleId="7">
    <w:name w:val="Date"/>
    <w:basedOn w:val="1"/>
    <w:next w:val="1"/>
    <w:qFormat/>
    <w:uiPriority w:val="0"/>
    <w:pPr>
      <w:ind w:left="100" w:leftChars="2500"/>
    </w:pPr>
    <w:rPr>
      <w:rFonts w:ascii="仿宋_GB2312"/>
    </w:rPr>
  </w:style>
  <w:style w:type="paragraph" w:styleId="8">
    <w:name w:val="Body Text Indent 2"/>
    <w:basedOn w:val="1"/>
    <w:qFormat/>
    <w:uiPriority w:val="0"/>
    <w:pPr>
      <w:ind w:firstLine="634" w:firstLineChars="200"/>
    </w:pPr>
    <w:rPr>
      <w:rFonts w:ascii="仿宋_GB2312"/>
    </w:rPr>
  </w:style>
  <w:style w:type="paragraph" w:styleId="9">
    <w:name w:val="Balloon Text"/>
    <w:basedOn w:val="1"/>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qFormat/>
    <w:uiPriority w:val="0"/>
    <w:pPr>
      <w:ind w:firstLine="645"/>
    </w:pPr>
    <w:rPr>
      <w:rFonts w:ascii="仿宋_GB231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Hyperlink"/>
    <w:unhideWhenUsed/>
    <w:qFormat/>
    <w:uiPriority w:val="99"/>
    <w:rPr>
      <w:color w:val="3F88BF"/>
      <w:u w:val="none"/>
    </w:rPr>
  </w:style>
  <w:style w:type="character" w:styleId="18">
    <w:name w:val="annotation reference"/>
    <w:unhideWhenUsed/>
    <w:qFormat/>
    <w:uiPriority w:val="99"/>
    <w:rPr>
      <w:sz w:val="21"/>
      <w:szCs w:val="21"/>
    </w:rPr>
  </w:style>
  <w:style w:type="character" w:customStyle="1" w:styleId="19">
    <w:name w:val="批注文字 Char"/>
    <w:link w:val="2"/>
    <w:semiHidden/>
    <w:qFormat/>
    <w:uiPriority w:val="99"/>
    <w:rPr>
      <w:rFonts w:ascii="Calibri" w:hAnsi="Calibri"/>
      <w:kern w:val="2"/>
      <w:sz w:val="21"/>
      <w:szCs w:val="24"/>
      <w:lang w:val="en-US"/>
    </w:rPr>
  </w:style>
  <w:style w:type="character" w:customStyle="1" w:styleId="20">
    <w:name w:val="con"/>
    <w:qFormat/>
    <w:uiPriority w:val="0"/>
  </w:style>
  <w:style w:type="paragraph" w:customStyle="1" w:styleId="21">
    <w:name w:val="正文 New New New New New New New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22">
    <w:name w:val="p15"/>
    <w:basedOn w:val="1"/>
    <w:qFormat/>
    <w:uiPriority w:val="0"/>
    <w:pPr>
      <w:widowControl/>
    </w:pPr>
    <w:rPr>
      <w:rFonts w:hint="eastAsia" w:eastAsia="宋体"/>
      <w:kern w:val="0"/>
      <w:sz w:val="21"/>
      <w:szCs w:val="21"/>
    </w:rPr>
  </w:style>
  <w:style w:type="paragraph" w:customStyle="1" w:styleId="23">
    <w:name w:val="Default"/>
    <w:qFormat/>
    <w:uiPriority w:val="0"/>
    <w:pPr>
      <w:autoSpaceDE w:val="0"/>
      <w:autoSpaceDN w:val="0"/>
      <w:adjustRightInd w:val="0"/>
    </w:pPr>
    <w:rPr>
      <w:rFonts w:ascii="微软雅黑" w:hAnsi="Times New Roman" w:eastAsia="微软雅黑" w:cs="微软雅黑"/>
      <w:color w:val="000000"/>
      <w:sz w:val="24"/>
      <w:szCs w:val="24"/>
      <w:lang w:val="en-GB" w:eastAsia="zh-CN" w:bidi="ar-SA"/>
    </w:rPr>
  </w:style>
  <w:style w:type="paragraph" w:customStyle="1" w:styleId="24">
    <w:name w:val="正文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Char Char Char Char"/>
    <w:basedOn w:val="1"/>
    <w:qFormat/>
    <w:uiPriority w:val="0"/>
    <w:pPr>
      <w:widowControl/>
      <w:spacing w:after="160" w:line="240" w:lineRule="exact"/>
      <w:jc w:val="left"/>
    </w:pPr>
  </w:style>
  <w:style w:type="paragraph" w:customStyle="1" w:styleId="26">
    <w:name w:val="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Calibri" w:hAnsi="Calibri" w:eastAsia="宋体"/>
      <w:sz w:val="21"/>
      <w:szCs w:val="20"/>
    </w:rPr>
  </w:style>
  <w:style w:type="paragraph" w:customStyle="1" w:styleId="27">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仿宋_GB2312" w:hAnsi="仿宋_GB2312" w:eastAsia="仿宋_GB2312" w:cs="Times New Roman"/>
      <w:color w:val="000000"/>
      <w:kern w:val="2"/>
      <w:sz w:val="25"/>
      <w:szCs w:val="22"/>
      <w:lang w:val="en-US" w:eastAsia="zh-CN" w:bidi="ar-SA"/>
    </w:rPr>
  </w:style>
  <w:style w:type="paragraph" w:customStyle="1" w:styleId="28">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eastAsia="宋体"/>
      <w:sz w:val="21"/>
      <w:szCs w:val="24"/>
    </w:rPr>
  </w:style>
  <w:style w:type="paragraph" w:customStyle="1" w:styleId="29">
    <w:name w:val="正文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styleId="30">
    <w:name w:val="List Paragraph"/>
    <w:basedOn w:val="1"/>
    <w:qFormat/>
    <w:uiPriority w:val="34"/>
    <w:pPr>
      <w:ind w:firstLine="420" w:firstLineChars="200"/>
    </w:pPr>
    <w:rPr>
      <w:rFonts w:ascii="Calibri" w:hAnsi="Calibri" w:eastAsia="宋体"/>
      <w:sz w:val="21"/>
      <w:szCs w:val="24"/>
    </w:r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_Style 12"/>
    <w:basedOn w:val="1"/>
    <w:qFormat/>
    <w:uiPriority w:val="0"/>
    <w:pPr>
      <w:widowControl/>
      <w:spacing w:after="160" w:line="240" w:lineRule="exact"/>
      <w:jc w:val="left"/>
    </w:pPr>
    <w:rPr>
      <w:rFonts w:ascii="Calibri" w:hAnsi="Calibri" w:eastAsia="宋体"/>
      <w:sz w:val="21"/>
      <w:szCs w:val="20"/>
    </w:rPr>
  </w:style>
  <w:style w:type="paragraph" w:customStyle="1" w:styleId="33">
    <w:name w:val="正文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
    <w:name w:val="正文 New New New New New New New New New New New New New New New New New New New New New New New New New New New New New New New New New New New New New New New New New New New New New New New New New New New New New New New New New New New New New New Ne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Char Char Char Char1"/>
    <w:basedOn w:val="1"/>
    <w:qFormat/>
    <w:uiPriority w:val="0"/>
    <w:pPr>
      <w:widowControl/>
      <w:spacing w:after="160" w:line="240" w:lineRule="exact"/>
      <w:jc w:val="left"/>
    </w:pPr>
    <w:rPr>
      <w:szCs w:val="24"/>
    </w:rPr>
  </w:style>
  <w:style w:type="paragraph" w:customStyle="1" w:styleId="3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30</Pages>
  <Words>10227</Words>
  <Characters>2290</Characters>
  <Lines>19</Lines>
  <Paragraphs>24</Paragraphs>
  <TotalTime>22</TotalTime>
  <ScaleCrop>false</ScaleCrop>
  <LinksUpToDate>false</LinksUpToDate>
  <CharactersWithSpaces>12493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2019-03-06T07:56:00Z</dcterms:created>
  <dc:creator>LSK</dc:creator>
  <dc:description>Shankar's Birthday falls on 25th July.  Don't Forget to wish him</dc:description>
  <cp:keywords>Birthday</cp:keywords>
  <cp:lastModifiedBy>L.H.</cp:lastModifiedBy>
  <cp:lastPrinted>2019-05-07T02:31:00Z</cp:lastPrinted>
  <dcterms:modified xsi:type="dcterms:W3CDTF">2020-11-13T02:21:43Z</dcterms:modified>
  <dc:subject>Birthday</dc:subject>
  <dc:title>Are You suprised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