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附件2：</w:t>
      </w:r>
    </w:p>
    <w:p>
      <w:pPr>
        <w:spacing w:beforeLines="50" w:afterLines="50" w:line="570" w:lineRule="exact"/>
        <w:jc w:val="center"/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  <w:t>常州市</w:t>
      </w:r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</w:rPr>
        <w:t>2021年度申报</w:t>
      </w:r>
      <w:r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  <w:t>省级众创空间拟推荐名单</w:t>
      </w:r>
    </w:p>
    <w:tbl>
      <w:tblPr>
        <w:tblStyle w:val="2"/>
        <w:tblW w:w="14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2842"/>
        <w:gridCol w:w="4111"/>
        <w:gridCol w:w="4110"/>
        <w:gridCol w:w="1442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39" w:type="dxa"/>
            <w:vAlign w:val="center"/>
          </w:tcPr>
          <w:p>
            <w:pPr>
              <w:spacing w:line="57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序号</w:t>
            </w:r>
          </w:p>
        </w:tc>
        <w:tc>
          <w:tcPr>
            <w:tcW w:w="2842" w:type="dxa"/>
            <w:vAlign w:val="center"/>
          </w:tcPr>
          <w:p>
            <w:pPr>
              <w:spacing w:line="57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众创空间名称</w:t>
            </w:r>
          </w:p>
        </w:tc>
        <w:tc>
          <w:tcPr>
            <w:tcW w:w="4111" w:type="dxa"/>
            <w:vAlign w:val="center"/>
          </w:tcPr>
          <w:p>
            <w:pPr>
              <w:spacing w:line="57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运营主体</w:t>
            </w:r>
          </w:p>
        </w:tc>
        <w:tc>
          <w:tcPr>
            <w:tcW w:w="4110" w:type="dxa"/>
            <w:vAlign w:val="center"/>
          </w:tcPr>
          <w:p>
            <w:pPr>
              <w:spacing w:line="57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孵化场地地址</w:t>
            </w:r>
          </w:p>
        </w:tc>
        <w:tc>
          <w:tcPr>
            <w:tcW w:w="1442" w:type="dxa"/>
            <w:vAlign w:val="center"/>
          </w:tcPr>
          <w:p>
            <w:pPr>
              <w:spacing w:line="57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注册时间</w:t>
            </w:r>
          </w:p>
        </w:tc>
        <w:tc>
          <w:tcPr>
            <w:tcW w:w="1442" w:type="dxa"/>
            <w:vAlign w:val="center"/>
          </w:tcPr>
          <w:p>
            <w:pPr>
              <w:spacing w:line="57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运营时间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兴锐科创港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江苏兴荣高新科技股份有限公司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常州市新区太湖西路108号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1998.11.17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常州市府X-SPACE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·</w:t>
            </w:r>
            <w:r>
              <w:rPr>
                <w:rFonts w:ascii="Times New Roman" w:hAnsi="Times New Roman" w:eastAsia="方正仿宋_GBK" w:cs="Times New Roman"/>
                <w:sz w:val="22"/>
              </w:rPr>
              <w:t>优客工场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常州优客工场科技服务有限公司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常州市新北区典雅商业广场3幢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三</w:t>
            </w:r>
            <w:r>
              <w:rPr>
                <w:rFonts w:ascii="Times New Roman" w:hAnsi="Times New Roman" w:eastAsia="方正仿宋_GBK" w:cs="Times New Roman"/>
                <w:sz w:val="22"/>
              </w:rPr>
              <w:t>层</w:t>
            </w:r>
          </w:p>
        </w:tc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2018.6.4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常州心理信息技术众创空间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常州绘了么信息科技有限公司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常州市新北区通江南路299号2号楼3层</w:t>
            </w:r>
          </w:p>
        </w:tc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2016.12.8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飞刀智创空间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江苏海博工具产业研究院有限公司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常州市新北区西夏墅镇灵山中路58号</w:t>
            </w:r>
          </w:p>
        </w:tc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2019.6.18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中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·</w:t>
            </w:r>
            <w:r>
              <w:rPr>
                <w:rFonts w:ascii="Times New Roman" w:hAnsi="Times New Roman" w:eastAsia="方正仿宋_GBK" w:cs="Times New Roman"/>
                <w:sz w:val="22"/>
              </w:rPr>
              <w:t>创立坊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中博（常州）科技创业发展有限公司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常州市钟楼区长江中路299号4号楼2楼</w:t>
            </w:r>
          </w:p>
        </w:tc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2018.12.18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2019.12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2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小行星众创空间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小行星众创空间孵化器（常州）有限公司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常州市钟楼区怀德北路21号</w:t>
            </w:r>
          </w:p>
        </w:tc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z w:val="22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z w:val="22"/>
              </w:rPr>
              <w:t>17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z w:val="22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常州经开区科创中心众创空间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常州拾多钡科技有限公司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常州市东方东路51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-1</w:t>
            </w:r>
            <w:r>
              <w:rPr>
                <w:rFonts w:ascii="Times New Roman" w:hAnsi="Times New Roman" w:eastAsia="方正仿宋_GBK" w:cs="Times New Roman"/>
                <w:sz w:val="22"/>
              </w:rPr>
              <w:t>号</w:t>
            </w:r>
          </w:p>
        </w:tc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2017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17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2020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三艾云创空间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江苏三艾云计算科技有限公司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常州市武进区常武中路18-68号201室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2015.3.19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2019.9.8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9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畅空间Changspace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常州富隆企业管理有限公司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常州市武进区湖塘镇延政中路5号-2001</w:t>
            </w:r>
            <w:r>
              <w:rPr>
                <w:rFonts w:ascii="Times New Roman" w:hAnsi="Times New Roman" w:eastAsia="宋体" w:cs="Times New Roman"/>
                <w:sz w:val="22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2012.3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z w:val="22"/>
              </w:rPr>
              <w:t>9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z w:val="22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10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武智沃客众创空间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常州武智沃客科技有限公司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武进国家高新技术产业开发区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海湖路特1-3</w:t>
            </w:r>
            <w:r>
              <w:rPr>
                <w:rFonts w:ascii="Times New Roman" w:hAnsi="Times New Roman" w:eastAsia="方正仿宋_GBK" w:cs="Times New Roman"/>
                <w:sz w:val="22"/>
              </w:rPr>
              <w:t>号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2010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2"/>
              </w:rPr>
              <w:t>.</w:t>
            </w: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22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napToGrid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snapToGrid w:val="0"/>
                <w:sz w:val="22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2"/>
              </w:rPr>
              <w:t>19.9.10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11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东南大学溧阳研究院青年众创空间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东南大学溧阳研究院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溧阳市中关村创智园创智路25号楼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2017.9.26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2019.3.15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39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12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天目湖先进储能技术研究院众创空间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天目湖先进储能技术研究院有限公司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溧阳市昆仑街道创智路23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号、</w:t>
            </w:r>
            <w:r>
              <w:rPr>
                <w:rFonts w:ascii="Times New Roman" w:hAnsi="Times New Roman" w:eastAsia="方正仿宋_GBK" w:cs="Times New Roman"/>
                <w:sz w:val="22"/>
              </w:rPr>
              <w:t>29号、</w:t>
            </w:r>
            <w:r>
              <w:rPr>
                <w:rFonts w:hint="eastAsia" w:ascii="Times New Roman" w:hAnsi="Times New Roman" w:eastAsia="方正仿宋_GBK" w:cs="Times New Roman"/>
                <w:sz w:val="22"/>
              </w:rPr>
              <w:t>35号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2017.10.16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2019.4.19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73064"/>
    <w:rsid w:val="1F37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2021-05-28T08:26:00Z</dcterms:created>
  <dc:creator>白开水</dc:creator>
  <cp:lastModifiedBy>白开水</cp:lastModifiedBy>
  <dcterms:modified xsi:type="dcterms:W3CDTF">2021-05-28T08:27:33Z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5978FE566A074769B3F735E24C748B75</vt:lpwstr>
  </property>
</Properties>
</file>