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仿宋_GB2312" w:cs="仿宋_GB2312"/>
          <w:bCs/>
          <w:sz w:val="32"/>
          <w:szCs w:val="32"/>
        </w:rPr>
      </w:pPr>
      <w:r>
        <w:rPr>
          <w:rFonts w:hint="eastAsia" w:eastAsia="黑体" w:cs="黑体"/>
          <w:bCs/>
          <w:sz w:val="32"/>
          <w:szCs w:val="32"/>
        </w:rPr>
        <w:t>附件</w:t>
      </w:r>
      <w:r>
        <w:rPr>
          <w:rFonts w:hint="eastAsia" w:eastAsia="黑体" w:cs="黑体"/>
          <w:bCs/>
          <w:sz w:val="32"/>
          <w:szCs w:val="32"/>
          <w:lang w:val="en-US" w:eastAsia="zh-CN"/>
        </w:rPr>
        <w:t>1</w:t>
      </w:r>
    </w:p>
    <w:p>
      <w:pPr>
        <w:pStyle w:val="2"/>
        <w:jc w:val="center"/>
        <w:rPr>
          <w:rFonts w:eastAsia="方正小标宋简体"/>
          <w:sz w:val="44"/>
          <w:szCs w:val="44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eastAsia="方正小标宋简体"/>
          <w:sz w:val="44"/>
          <w:szCs w:val="44"/>
        </w:rPr>
        <w:t>珠海市</w:t>
      </w:r>
      <w:r>
        <w:rPr>
          <w:rFonts w:hint="eastAsia" w:eastAsia="方正小标宋简体"/>
          <w:sz w:val="44"/>
          <w:szCs w:val="44"/>
          <w:lang w:eastAsia="zh-CN"/>
        </w:rPr>
        <w:t>市级</w:t>
      </w:r>
      <w:bookmarkStart w:id="0" w:name="_GoBack"/>
      <w:bookmarkEnd w:id="0"/>
      <w:r>
        <w:rPr>
          <w:rFonts w:hint="eastAsia" w:eastAsia="方正小标宋简体"/>
          <w:spacing w:val="-20"/>
          <w:sz w:val="44"/>
          <w:szCs w:val="44"/>
        </w:rPr>
        <w:t>企业技术改造资金</w:t>
      </w:r>
      <w:r>
        <w:rPr>
          <w:rFonts w:eastAsia="方正小标宋简体"/>
          <w:spacing w:val="-2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库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  <w:lang w:eastAsia="zh-CN"/>
        </w:rPr>
        <w:t>申请报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告</w:t>
      </w:r>
    </w:p>
    <w:p>
      <w:pPr>
        <w:pStyle w:val="2"/>
        <w:jc w:val="center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（封面）</w:t>
      </w:r>
    </w:p>
    <w:p>
      <w:pPr>
        <w:widowControl/>
        <w:autoSpaceDN w:val="0"/>
        <w:spacing w:line="360" w:lineRule="auto"/>
        <w:rPr>
          <w:rFonts w:hint="eastAsia"/>
          <w:b/>
          <w:bCs/>
          <w:color w:val="000000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autoSpaceDN w:val="0"/>
        <w:spacing w:line="360" w:lineRule="auto"/>
        <w:ind w:firstLine="602" w:firstLineChars="200"/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（单位公章）             </w:t>
      </w:r>
    </w:p>
    <w:p>
      <w:pPr>
        <w:widowControl/>
        <w:autoSpaceDN w:val="0"/>
        <w:spacing w:line="360" w:lineRule="auto"/>
        <w:ind w:firstLine="602" w:firstLineChars="200"/>
        <w:rPr>
          <w:rFonts w:hint="eastAsia" w:hAnsi="宋体"/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 目  名 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left="3306" w:leftChars="289" w:hanging="2699" w:hangingChars="896"/>
        <w:jc w:val="left"/>
        <w:rPr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  <w:lang w:eastAsia="zh-CN"/>
        </w:rPr>
        <w:t>支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lang w:eastAsia="zh-CN"/>
        </w:rPr>
        <w:t>持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 方 式：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电</w:t>
      </w:r>
      <w:r>
        <w:rPr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话：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A6A8C"/>
    <w:rsid w:val="071A62EF"/>
    <w:rsid w:val="144C0338"/>
    <w:rsid w:val="1B907EA5"/>
    <w:rsid w:val="1CBD1F24"/>
    <w:rsid w:val="24C34181"/>
    <w:rsid w:val="29577BC2"/>
    <w:rsid w:val="30A3179D"/>
    <w:rsid w:val="36C11F5F"/>
    <w:rsid w:val="503A6A8C"/>
    <w:rsid w:val="51D048A2"/>
    <w:rsid w:val="5A5555EF"/>
    <w:rsid w:val="63622A20"/>
    <w:rsid w:val="7CA2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2019-09-03T00:46:00Z</dcterms:created>
  <dc:creator>王宁涛</dc:creator>
  <cp:lastModifiedBy>丹</cp:lastModifiedBy>
  <dcterms:modified xsi:type="dcterms:W3CDTF">2021-05-27T11:49:33Z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