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widowControl/>
        <w:spacing w:line="560" w:lineRule="exact"/>
        <w:jc w:val="center"/>
        <w:rPr>
          <w:rFonts w:ascii="黑体" w:eastAsia="黑体" w:hAnsi="宋体"/>
          <w:color w:val="000000"/>
          <w:szCs w:val="32"/>
          <w:lang w:bidi="ar"/>
        </w:rPr>
      </w:pPr>
      <w:r>
        <w:rPr>
          <w:rFonts w:ascii="黑体" w:eastAsia="黑体" w:hAnsi="宋体" w:hint="eastAsia"/>
          <w:color w:val="000000"/>
          <w:szCs w:val="32"/>
          <w:lang w:bidi="ar"/>
        </w:rPr>
        <w:t>附件5.</w:t>
      </w:r>
      <w:r>
        <w:rPr>
          <w:rFonts w:ascii="黑体" w:eastAsia="黑体" w:hAnsi="宋体"/>
          <w:color w:val="000000"/>
          <w:szCs w:val="32"/>
          <w:lang w:bidi="ar"/>
        </w:rPr>
        <w:t xml:space="preserve">1  </w:t>
      </w:r>
      <w:r>
        <w:rPr>
          <w:rFonts w:ascii="黑体" w:eastAsia="黑体" w:hAnsi="宋体" w:hint="eastAsia"/>
          <w:color w:val="000000"/>
          <w:szCs w:val="32"/>
          <w:lang w:bidi="ar"/>
        </w:rPr>
        <w:t>项目概要（</w:t>
      </w:r>
      <w:r>
        <w:rPr>
          <w:rFonts w:ascii="黑体" w:eastAsia="黑体" w:hAnsi="宋体" w:hint="eastAsia"/>
          <w:color w:val="000000"/>
          <w:szCs w:val="32"/>
          <w:highlight w:val="yellow"/>
          <w:lang w:bidi="ar"/>
        </w:rPr>
        <w:t>仅限“首台套产品”类别填写</w:t>
      </w:r>
      <w:r>
        <w:rPr>
          <w:rFonts w:ascii="黑体" w:eastAsia="黑体" w:hAnsi="宋体" w:hint="eastAsia"/>
          <w:color w:val="000000"/>
          <w:szCs w:val="32"/>
          <w:lang w:bidi="ar"/>
        </w:rPr>
        <w:t>）</w:t>
      </w:r>
    </w:p>
    <w:tbl>
      <w:tblPr>
        <w:tblStyle w:val="TableNormal"/>
        <w:tblW w:w="1417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>
        <w:tblPrEx>
          <w:tblW w:w="1417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公司名称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产品名称及型号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产品领域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（一级）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产品技术指标或主要配置参数（限3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rFonts w:hint="eastAsia"/>
                <w:color w:val="000000"/>
              </w:rPr>
              <w:t>0字）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应用场景或主要功能性能（限3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rFonts w:hint="eastAsia"/>
                <w:color w:val="000000"/>
              </w:rPr>
              <w:t>0字）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首次投入市场时间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（年/月）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联系人及联系方式</w:t>
            </w:r>
          </w:p>
        </w:tc>
      </w:tr>
      <w:tr>
        <w:tblPrEx>
          <w:tblW w:w="1417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6"/>
        </w:trPr>
        <w:tc>
          <w:tcPr>
            <w:tcW w:w="202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color w:val="000000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8"/>
          <w:szCs w:val="28"/>
          <w:highlight w:val="yellow"/>
        </w:rPr>
        <w:t>备注：多个同类产品可自行增加行数</w:t>
      </w:r>
    </w:p>
    <w:p>
      <w:pPr>
        <w:rPr>
          <w:rFonts w:ascii="黑体" w:eastAsia="黑体" w:hAnsi="宋体" w:hint="eastAsia"/>
          <w:color w:val="000000"/>
          <w:szCs w:val="32"/>
          <w:lang w:bidi="ar"/>
        </w:rPr>
      </w:pPr>
      <w:bookmarkStart w:id="0" w:name="_Hlk57715441"/>
      <w:r>
        <w:rPr>
          <w:rFonts w:ascii="黑体" w:eastAsia="黑体" w:hAnsi="宋体" w:hint="eastAsia"/>
          <w:color w:val="000000"/>
          <w:szCs w:val="32"/>
          <w:lang w:bidi="ar"/>
        </w:rPr>
        <w:br w:type="page"/>
      </w:r>
    </w:p>
    <w:p>
      <w:pPr>
        <w:widowControl/>
        <w:spacing w:line="560" w:lineRule="exact"/>
        <w:jc w:val="center"/>
        <w:rPr>
          <w:rFonts w:ascii="黑体" w:eastAsia="黑体" w:hAnsi="宋体"/>
          <w:color w:val="000000"/>
          <w:szCs w:val="32"/>
          <w:lang w:bidi="ar"/>
        </w:rPr>
      </w:pPr>
      <w:r>
        <w:rPr>
          <w:rFonts w:ascii="黑体" w:eastAsia="黑体" w:hAnsi="宋体" w:hint="eastAsia"/>
          <w:color w:val="000000"/>
          <w:szCs w:val="32"/>
          <w:lang w:bidi="ar"/>
        </w:rPr>
        <w:t>附件5</w:t>
      </w:r>
      <w:r>
        <w:rPr>
          <w:rFonts w:ascii="黑体" w:eastAsia="黑体" w:hAnsi="宋体"/>
          <w:color w:val="000000"/>
          <w:szCs w:val="32"/>
          <w:lang w:bidi="ar"/>
        </w:rPr>
        <w:t xml:space="preserve">.2 </w:t>
      </w:r>
      <w:r>
        <w:rPr>
          <w:rFonts w:ascii="黑体" w:eastAsia="黑体" w:hAnsi="宋体" w:hint="eastAsia"/>
          <w:color w:val="000000"/>
          <w:szCs w:val="32"/>
          <w:lang w:bidi="ar"/>
        </w:rPr>
        <w:t>项目概要（</w:t>
      </w:r>
      <w:r>
        <w:rPr>
          <w:rFonts w:ascii="黑体" w:eastAsia="黑体" w:hAnsi="宋体" w:hint="eastAsia"/>
          <w:color w:val="000000"/>
          <w:szCs w:val="32"/>
          <w:highlight w:val="yellow"/>
          <w:lang w:bidi="ar"/>
        </w:rPr>
        <w:t>仅限“创新产品”类别填写</w:t>
      </w:r>
      <w:r>
        <w:rPr>
          <w:rFonts w:ascii="黑体" w:eastAsia="黑体" w:hAnsi="宋体" w:hint="eastAsia"/>
          <w:color w:val="000000"/>
          <w:szCs w:val="32"/>
          <w:lang w:bidi="ar"/>
        </w:rPr>
        <w:t>）</w:t>
      </w:r>
    </w:p>
    <w:tbl>
      <w:tblPr>
        <w:tblStyle w:val="TableNormal"/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>
        <w:tblPrEx>
          <w:tblW w:w="1417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公司名称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产品名称及型号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产品领域</w:t>
            </w:r>
          </w:p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（一级）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产品技术指标或主要配置参数（限3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rFonts w:hint="eastAsia"/>
                <w:color w:val="000000"/>
              </w:rPr>
              <w:t>0字）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应用场景或主要功能性能（限3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rFonts w:hint="eastAsia"/>
                <w:color w:val="000000"/>
              </w:rPr>
              <w:t>0字）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产品销售总额（万元）</w:t>
            </w:r>
          </w:p>
        </w:tc>
        <w:tc>
          <w:tcPr>
            <w:tcW w:w="202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联系人及联系方式</w:t>
            </w:r>
          </w:p>
        </w:tc>
      </w:tr>
      <w:tr>
        <w:tblPrEx>
          <w:tblW w:w="1417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1"/>
          <w:jc w:val="center"/>
        </w:trPr>
        <w:tc>
          <w:tcPr>
            <w:tcW w:w="2024" w:type="dxa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  <w:bookmarkStart w:id="1" w:name="_GoBack"/>
            <w:bookmarkEnd w:id="1"/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rPr>
                <w:color w:val="000000"/>
              </w:rPr>
            </w:pPr>
          </w:p>
        </w:tc>
        <w:tc>
          <w:tcPr>
            <w:tcW w:w="2025" w:type="dxa"/>
          </w:tcPr>
          <w:p>
            <w:pPr>
              <w:widowControl/>
              <w:spacing w:line="560" w:lineRule="exact"/>
              <w:jc w:val="center"/>
              <w:rPr>
                <w:color w:val="000000"/>
              </w:rPr>
            </w:pPr>
          </w:p>
        </w:tc>
      </w:tr>
    </w:tbl>
    <w:p>
      <w:pPr>
        <w:widowControl/>
        <w:spacing w:line="560" w:lineRule="exact"/>
        <w:jc w:val="center"/>
        <w:rPr>
          <w:color w:val="000000"/>
        </w:rPr>
      </w:pPr>
      <w:bookmarkEnd w:id="0"/>
    </w:p>
    <w:p>
      <w:r>
        <w:rPr>
          <w:rFonts w:hint="eastAsia"/>
          <w:sz w:val="28"/>
          <w:szCs w:val="28"/>
          <w:highlight w:val="yellow"/>
        </w:rPr>
        <w:t>备注：多个同类产品可自行增加行数</w:t>
      </w:r>
    </w:p>
    <w:sectPr>
      <w:headerReference w:type="even" r:id="rId5"/>
      <w:headerReference w:type="default" r:id="rId6"/>
      <w:headerReference w:type="first" r:id="rId7"/>
      <w:pgSz w:w="16838" w:h="11906" w:orient="landscape"/>
      <w:pgMar w:top="1633" w:right="1440" w:bottom="1463" w:left="144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陈琼芬（非）&#10;2021-09-14 09:56:07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9-14 20:13:36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9-14 20:13:36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8240" coordsize="21600,21600" filled="t" fillcolor="#e3e4e6" stroked="t" strokecolor="#f4f5f6">
          <v:textpath style="font-family:'宋体';font-size:36pt;v-text-align:center" trim="f" fitpath="t" xscale="f" string="深圳市工业和信息化局 陈琼芬（非）&#10;2021-09-14 09:56:07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9-14 20:13:36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40" w:lineRule="atLeast"/>
      <w:jc w:val="both"/>
    </w:pPr>
    <w:rPr>
      <w:rFonts w:ascii="Times New Roman" w:eastAsia="仿宋_GB2312" w:hAnsi="Times New Roman" w:cs="Times New Roman"/>
      <w:spacing w:val="-6"/>
      <w:kern w:val="2"/>
      <w:sz w:val="32"/>
      <w:szCs w:val="2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44617</dc:creator>
  <cp:lastModifiedBy>陈琼芬（非）</cp:lastModifiedBy>
  <cp:revision>7</cp:revision>
  <dcterms:created xsi:type="dcterms:W3CDTF">2021-03-15T02:23:00Z</dcterms:created>
  <dcterms:modified xsi:type="dcterms:W3CDTF">2021-09-14T01:57:55Z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