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firstLine="0" w:firstLineChars="0"/>
        <w:jc w:val="left"/>
        <w:rPr>
          <w:rFonts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</w:p>
    <w:p>
      <w:pPr>
        <w:adjustRightInd w:val="0"/>
        <w:snapToGrid w:val="0"/>
        <w:spacing w:line="560" w:lineRule="exact"/>
        <w:ind w:right="160" w:firstLine="640" w:firstLineChars="200"/>
        <w:jc w:val="right"/>
        <w:rPr>
          <w:rFonts w:ascii="黑体" w:hAnsi="华文仿宋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3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8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(以上由</w:t>
      </w:r>
      <w:r>
        <w:rPr>
          <w:rFonts w:hint="eastAsia" w:eastAsia="仿宋_GB2312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eastAsia="仿宋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填写)</w:t>
      </w:r>
    </w:p>
    <w:p>
      <w:pPr>
        <w:adjustRightInd w:val="0"/>
        <w:snapToGrid w:val="0"/>
        <w:spacing w:line="560" w:lineRule="exact"/>
        <w:jc w:val="center"/>
        <w:rPr>
          <w:rFonts w:eastAsia="仿宋_GB2312"/>
          <w:b/>
          <w:bCs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eastAsia="仿宋_GB2312"/>
          <w:b/>
          <w:bCs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  <w:t>深圳市龙华区知识产权优势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  <w:t>企业申报书</w:t>
      </w: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申报单位（盖章）：</w:t>
      </w:r>
    </w:p>
    <w:p>
      <w:pPr>
        <w:pStyle w:val="2"/>
        <w:adjustRightInd w:val="0"/>
        <w:snapToGrid w:val="0"/>
        <w:spacing w:line="560" w:lineRule="exact"/>
        <w:rPr>
          <w:rFonts w:eastAsia="仿宋_GB2312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0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198120</wp:posOffset>
                </wp:positionV>
                <wp:extent cx="4000500" cy="0"/>
                <wp:effectExtent l="0" t="0" r="0" b="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4000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15.6pt;height:0pt;width:315pt;z-index:251660288;mso-width-relative:page;mso-height-relative:page;" filled="f" stroked="t" coordsize="21600,21600" o:gfxdata="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WAAAAZHJzL1BLAQIUABQAAAAIAIdO4kBUuskC1gAA&#10;AAkBAAAPAAAAAAAAAAEAIAAAADgAAABkcnMvZG93bnJldi54bWxQSwECFAAUAAAACACHTuJA8kYa&#10;sNEBAABvAwAADgAAAAAAAAABACAAAAA7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color w:val="000000" w:themeColor="text1"/>
          <w:sz w:val="44"/>
          <w14:textFill>
            <w14:solidFill>
              <w14:schemeClr w14:val="tx1"/>
            </w14:solidFill>
          </w14:textFill>
        </w:rPr>
        <w:t xml:space="preserve">          </w:t>
      </w:r>
    </w:p>
    <w:p>
      <w:pPr>
        <w:pStyle w:val="2"/>
        <w:adjustRightInd w:val="0"/>
        <w:snapToGrid w:val="0"/>
        <w:spacing w:line="560" w:lineRule="exact"/>
        <w:rPr>
          <w:rFonts w:ascii="仿宋_GB2312" w:eastAsia="仿宋_GB2312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adjustRightInd w:val="0"/>
        <w:snapToGrid w:val="0"/>
        <w:spacing w:line="560" w:lineRule="exact"/>
        <w:rPr>
          <w:rFonts w:ascii="仿宋_GB2312" w:eastAsia="仿宋_GB2312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填表人：           联系电话：          手机：</w:t>
      </w: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137160</wp:posOffset>
                </wp:positionV>
                <wp:extent cx="1028700" cy="0"/>
                <wp:effectExtent l="0" t="0" r="0" b="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2pt;margin-top:10.8pt;height:0pt;width:81pt;z-index:251661312;mso-width-relative:page;mso-height-relative:page;" filled="f" stroked="t" coordsize="21600,21600" o:gfxdata="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WAAAAZHJzL1BLAQIUABQAAAAIAIdO4kBVjqay1gAA&#10;AAkBAAAPAAAAAAAAAAEAIAAAADgAAABkcnMvZG93bnJldi54bWxQSwECFAAUAAAACACHTuJAZVyt&#10;gtEBAABvAwAADgAAAAAAAAABACAAAAA7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137160</wp:posOffset>
                </wp:positionV>
                <wp:extent cx="914400" cy="0"/>
                <wp:effectExtent l="0" t="0" r="0" b="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2pt;margin-top:10.8pt;height:0pt;width:72pt;z-index:251662336;mso-width-relative:page;mso-height-relative:page;" filled="f" stroked="t" coordsize="21600,21600" o:gfxdata="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BYAAABkcnMvUEsBAhQAFAAAAAgAh07iQGq41CvWAAAACQEA&#10;AA8AAAAAAAAAAQAgAAAAOAAAAGRycy9kb3ducmV2LnhtbFBLAQIUABQAAAAIAIdO4kBeq0A+zQEA&#10;AG4DAAAOAAAAAAAAAAEAIAAAADs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137160</wp:posOffset>
                </wp:positionV>
                <wp:extent cx="1143000" cy="0"/>
                <wp:effectExtent l="0" t="0" r="0" b="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pt;margin-top:10.8pt;height:0pt;width:90pt;z-index:251663360;mso-width-relative:page;mso-height-relative:page;" filled="f" stroked="t" coordsize="21600,21600" o:gfxdata="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FgAAAGRycy9QSwECFAAUAAAACACHTuJAUiZ4O9cA&#10;AAAJAQAADwAAAAAAAAABACAAAAA4AAAAZHJzL2Rvd25yZXYueG1sUEsBAhQAFAAAAAgAh07iQMpC&#10;yJTRAQAAbwMAAA4AAAAAAAAAAQAgAAAAPA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137160</wp:posOffset>
                </wp:positionV>
                <wp:extent cx="1028700" cy="0"/>
                <wp:effectExtent l="0" t="0" r="0" b="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4pt;margin-top:10.8pt;height:0pt;width:81pt;z-index:251664384;mso-width-relative:page;mso-height-relative:page;" filled="f" stroked="t" coordsize="21600,21600" o:gfxdata="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BYAAABkcnMvUEsBAhQAFAAAAAgAh07iQFIvOCDVAAAA&#10;CQEAAA8AAAAAAAAAAQAgAAAAOAAAAGRycy9kb3ducmV2LnhtbFBLAQIUABQAAAAIAIdO4kBlvAi/&#10;0QEAAG8DAAAOAAAAAAAAAAEAIAAAADo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                </w:t>
      </w: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填表时间：          年       月       日</w:t>
      </w: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83820</wp:posOffset>
                </wp:positionV>
                <wp:extent cx="685800" cy="0"/>
                <wp:effectExtent l="0" t="0" r="0" b="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4pt;margin-top:6.6pt;height:0pt;width:54pt;z-index:251665408;mso-width-relative:page;mso-height-relative:page;" filled="f" stroked="t" coordsize="21600,21600" o:gfxdata="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BYAAABkcnMvUEsBAhQAFAAAAAgAh07iQL1+H6vWAAAA&#10;CQEAAA8AAAAAAAAAAQAgAAAAOAAAAGRycy9kb3ducmV2LnhtbFBLAQIUABQAAAAIAIdO4kB0YWaA&#10;0AEAAG4DAAAOAAAAAAAAAAEAIAAAADs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83820</wp:posOffset>
                </wp:positionV>
                <wp:extent cx="685800" cy="0"/>
                <wp:effectExtent l="0" t="0" r="0" b="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2pt;margin-top:6.6pt;height:0pt;width:54pt;z-index:251666432;mso-width-relative:page;mso-height-relative:page;" filled="f" stroked="t" coordsize="21600,21600" o:gfxdata="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FgAAAGRycy9QSwECFAAUAAAACACHTuJAM6+i2NUAAAAJ&#10;AQAADwAAAAAAAAABACAAAAA4AAAAZHJzL2Rvd25yZXYueG1sUEsBAhQAFAAAAAgAh07iQGgumh3Q&#10;AQAAbgMAAA4AAAAAAAAAAQAgAAAAOg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83820</wp:posOffset>
                </wp:positionV>
                <wp:extent cx="914400" cy="0"/>
                <wp:effectExtent l="0" t="0" r="0" b="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2pt;margin-top:6.6pt;height:0pt;width:72pt;z-index:251667456;mso-width-relative:page;mso-height-relative:page;" filled="f" stroked="t" coordsize="21600,21600" o:gfxdata="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/hDGXdMAAAAJAQAA&#10;DwAAAAAAAAABACAAAAA4AAAAZHJzL2Rvd25yZXYueG1sUEsBAhQAFAAAAAgAh07iQDt8NUPPAQAA&#10;bgMAAA4AAAAAAAAAAQAgAAAAOAEAAGRycy9lMm9Eb2MueG1sUEsFBgAAAAAGAAYAWQEAAHkFAAAA&#10;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83820</wp:posOffset>
                </wp:positionV>
                <wp:extent cx="0" cy="0"/>
                <wp:effectExtent l="0" t="0" r="0" b="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2pt;margin-top:6.6pt;height:0pt;width:0pt;z-index:251668480;mso-width-relative:page;mso-height-relative:page;" filled="f" stroked="t" coordsize="21600,21600" o:gfxdata="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WAAAAZHJzL1BLAQIUABQAAAAIAIdO4kAJjq3r0gAAAAkBAAAPAAAAAAAA&#10;AAEAIAAAADgAAABkcnMvZG93bnJldi54bWxQSwECFAAUAAAACACHTuJAe8b4i8kBAABpAwAADgAA&#10;AAAAAAABACAAAAA3AQAAZHJzL2Uyb0RvYy54bWxQSwUGAAAAAAYABgBZAQAAc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    </w:t>
      </w: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  <w:t xml:space="preserve">                       </w:t>
      </w:r>
    </w:p>
    <w:p>
      <w:pPr>
        <w:adjustRightInd w:val="0"/>
        <w:snapToGrid w:val="0"/>
        <w:spacing w:line="560" w:lineRule="exact"/>
        <w:ind w:firstLine="0" w:firstLineChars="0"/>
        <w:jc w:val="center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制</w:t>
      </w:r>
    </w:p>
    <w:p>
      <w:pPr>
        <w:adjustRightInd w:val="0"/>
        <w:snapToGrid w:val="0"/>
        <w:spacing w:line="560" w:lineRule="exact"/>
        <w:jc w:val="center"/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</w:t>
      </w:r>
      <w:r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写 说 明</w:t>
      </w:r>
    </w:p>
    <w:p>
      <w:pPr>
        <w:adjustRightInd w:val="0"/>
        <w:snapToGrid w:val="0"/>
        <w:spacing w:line="560" w:lineRule="exact"/>
        <w:ind w:firstLine="645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表格采取手工填写或打字填写均可，需填写完整和加盖公章，不得有涂改，请用A4纸双面打印（注意：不允许自行调整申报表的格式和页面）；请保证所填写的信息真实准确，联系人以及联系方式真实有效，如联系人发生更改，请及时告知我局以确保正常联系与沟通。</w:t>
      </w: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both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90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177"/>
        <w:gridCol w:w="593"/>
        <w:gridCol w:w="358"/>
        <w:gridCol w:w="180"/>
        <w:gridCol w:w="180"/>
        <w:gridCol w:w="360"/>
        <w:gridCol w:w="180"/>
        <w:gridCol w:w="8"/>
        <w:gridCol w:w="172"/>
        <w:gridCol w:w="180"/>
        <w:gridCol w:w="360"/>
        <w:gridCol w:w="396"/>
        <w:gridCol w:w="361"/>
        <w:gridCol w:w="180"/>
        <w:gridCol w:w="180"/>
        <w:gridCol w:w="180"/>
        <w:gridCol w:w="180"/>
        <w:gridCol w:w="180"/>
        <w:gridCol w:w="180"/>
        <w:gridCol w:w="7"/>
        <w:gridCol w:w="173"/>
        <w:gridCol w:w="360"/>
        <w:gridCol w:w="276"/>
        <w:gridCol w:w="83"/>
        <w:gridCol w:w="173"/>
        <w:gridCol w:w="33"/>
        <w:gridCol w:w="147"/>
        <w:gridCol w:w="180"/>
        <w:gridCol w:w="180"/>
        <w:gridCol w:w="74"/>
        <w:gridCol w:w="353"/>
        <w:gridCol w:w="120"/>
        <w:gridCol w:w="173"/>
        <w:gridCol w:w="180"/>
        <w:gridCol w:w="180"/>
        <w:gridCol w:w="280"/>
        <w:gridCol w:w="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904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7630" w:type="dxa"/>
            <w:gridSpan w:val="3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单位地址</w:t>
            </w:r>
          </w:p>
        </w:tc>
        <w:tc>
          <w:tcPr>
            <w:tcW w:w="4714" w:type="dxa"/>
            <w:gridSpan w:val="2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1656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1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注册时间</w:t>
            </w:r>
          </w:p>
        </w:tc>
        <w:tc>
          <w:tcPr>
            <w:tcW w:w="1438" w:type="dxa"/>
            <w:gridSpan w:val="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7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注册资金</w:t>
            </w:r>
          </w:p>
        </w:tc>
        <w:tc>
          <w:tcPr>
            <w:tcW w:w="1716" w:type="dxa"/>
            <w:gridSpan w:val="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万元</w:t>
            </w:r>
          </w:p>
        </w:tc>
        <w:tc>
          <w:tcPr>
            <w:tcW w:w="1876" w:type="dxa"/>
            <w:gridSpan w:val="1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其中：外资比例</w:t>
            </w:r>
          </w:p>
        </w:tc>
        <w:tc>
          <w:tcPr>
            <w:tcW w:w="1123" w:type="dxa"/>
            <w:gridSpan w:val="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7" w:hRule="atLeast"/>
        </w:trPr>
        <w:tc>
          <w:tcPr>
            <w:tcW w:w="1411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注册类型</w:t>
            </w:r>
          </w:p>
        </w:tc>
        <w:tc>
          <w:tcPr>
            <w:tcW w:w="7630" w:type="dxa"/>
            <w:gridSpan w:val="3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□□  10 国有企业  11 国有控股企业  20 民营企业  21 民营控股企业  30 外商独资企业  31 中外合资企业  32 中外合作企业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40 港资企业  50 台资企业  60 事业单位  70 行业协会  99 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69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开户银行</w:t>
            </w:r>
          </w:p>
        </w:tc>
        <w:tc>
          <w:tcPr>
            <w:tcW w:w="3637" w:type="dxa"/>
            <w:gridSpan w:val="1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</w:t>
            </w:r>
          </w:p>
        </w:tc>
        <w:tc>
          <w:tcPr>
            <w:tcW w:w="2743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69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单位负责人</w:t>
            </w:r>
          </w:p>
        </w:tc>
        <w:tc>
          <w:tcPr>
            <w:tcW w:w="2377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43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483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69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知识产权部门负责人</w:t>
            </w:r>
          </w:p>
        </w:tc>
        <w:tc>
          <w:tcPr>
            <w:tcW w:w="1477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43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483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69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2377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43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483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联系人电子邮箱</w:t>
            </w:r>
          </w:p>
        </w:tc>
        <w:tc>
          <w:tcPr>
            <w:tcW w:w="6552" w:type="dxa"/>
            <w:gridSpan w:val="3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单位网址</w:t>
            </w:r>
          </w:p>
        </w:tc>
        <w:tc>
          <w:tcPr>
            <w:tcW w:w="4355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传真</w:t>
            </w:r>
          </w:p>
        </w:tc>
        <w:tc>
          <w:tcPr>
            <w:tcW w:w="2383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58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主要股东名称</w:t>
            </w: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股东出资额（万元）</w:t>
            </w: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出资形式</w:t>
            </w:r>
          </w:p>
        </w:tc>
        <w:tc>
          <w:tcPr>
            <w:tcW w:w="11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所占股份比例（%）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58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58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58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58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58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818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职工总数</w:t>
            </w:r>
          </w:p>
        </w:tc>
        <w:tc>
          <w:tcPr>
            <w:tcW w:w="1671" w:type="dxa"/>
            <w:gridSpan w:val="5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人</w:t>
            </w:r>
          </w:p>
        </w:tc>
        <w:tc>
          <w:tcPr>
            <w:tcW w:w="1837" w:type="dxa"/>
            <w:gridSpan w:val="8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其中：大专以上工作人员人数及占总数比例</w:t>
            </w:r>
          </w:p>
        </w:tc>
        <w:tc>
          <w:tcPr>
            <w:tcW w:w="144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1972" w:type="dxa"/>
            <w:gridSpan w:val="1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其中：从事知识产权工作人员人数及占总数比例</w:t>
            </w:r>
          </w:p>
        </w:tc>
        <w:tc>
          <w:tcPr>
            <w:tcW w:w="1303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818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1" w:type="dxa"/>
            <w:gridSpan w:val="5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7" w:type="dxa"/>
            <w:gridSpan w:val="8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972" w:type="dxa"/>
            <w:gridSpan w:val="1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3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</w:trPr>
        <w:tc>
          <w:tcPr>
            <w:tcW w:w="3389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是否成立知识产权管理部门</w:t>
            </w:r>
          </w:p>
        </w:tc>
        <w:tc>
          <w:tcPr>
            <w:tcW w:w="2377" w:type="dxa"/>
            <w:gridSpan w:val="1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  1 是  2 否</w:t>
            </w:r>
          </w:p>
        </w:tc>
        <w:tc>
          <w:tcPr>
            <w:tcW w:w="1792" w:type="dxa"/>
            <w:gridSpan w:val="1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部门人员数</w:t>
            </w:r>
          </w:p>
        </w:tc>
        <w:tc>
          <w:tcPr>
            <w:tcW w:w="1483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</w:trPr>
        <w:tc>
          <w:tcPr>
            <w:tcW w:w="1949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上年未总资产</w:t>
            </w:r>
          </w:p>
        </w:tc>
        <w:tc>
          <w:tcPr>
            <w:tcW w:w="1836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万元</w:t>
            </w:r>
          </w:p>
        </w:tc>
        <w:tc>
          <w:tcPr>
            <w:tcW w:w="1081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总负债</w:t>
            </w:r>
          </w:p>
        </w:tc>
        <w:tc>
          <w:tcPr>
            <w:tcW w:w="1612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万元</w:t>
            </w:r>
          </w:p>
        </w:tc>
        <w:tc>
          <w:tcPr>
            <w:tcW w:w="1080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净资产</w:t>
            </w:r>
          </w:p>
        </w:tc>
        <w:tc>
          <w:tcPr>
            <w:tcW w:w="1483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上年度企业总收入</w:t>
            </w:r>
          </w:p>
        </w:tc>
        <w:tc>
          <w:tcPr>
            <w:tcW w:w="2197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万元</w:t>
            </w:r>
          </w:p>
        </w:tc>
        <w:tc>
          <w:tcPr>
            <w:tcW w:w="2699" w:type="dxa"/>
            <w:gridSpan w:val="1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上年度企业创汇总额</w:t>
            </w:r>
          </w:p>
        </w:tc>
        <w:tc>
          <w:tcPr>
            <w:tcW w:w="165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上年度企业净利润</w:t>
            </w:r>
          </w:p>
        </w:tc>
        <w:tc>
          <w:tcPr>
            <w:tcW w:w="2197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万元</w:t>
            </w:r>
          </w:p>
        </w:tc>
        <w:tc>
          <w:tcPr>
            <w:tcW w:w="2699" w:type="dxa"/>
            <w:gridSpan w:val="1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上年度企业交税总额</w:t>
            </w:r>
          </w:p>
        </w:tc>
        <w:tc>
          <w:tcPr>
            <w:tcW w:w="165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上年度工业总产值</w:t>
            </w:r>
          </w:p>
        </w:tc>
        <w:tc>
          <w:tcPr>
            <w:tcW w:w="6552" w:type="dxa"/>
            <w:gridSpan w:val="3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4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企业知识产权创造、运用以及管理情况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146" w:type="dxa"/>
            <w:gridSpan w:val="1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上年度用于研发经费投入总额</w:t>
            </w:r>
          </w:p>
        </w:tc>
        <w:tc>
          <w:tcPr>
            <w:tcW w:w="4895" w:type="dxa"/>
            <w:gridSpan w:val="2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5046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上年度用于知识产权工作经费投入总额</w:t>
            </w:r>
          </w:p>
        </w:tc>
        <w:tc>
          <w:tcPr>
            <w:tcW w:w="399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9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累计软件著作权登记量</w:t>
            </w:r>
          </w:p>
        </w:tc>
        <w:tc>
          <w:tcPr>
            <w:tcW w:w="1477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件</w:t>
            </w:r>
          </w:p>
        </w:tc>
        <w:tc>
          <w:tcPr>
            <w:tcW w:w="3412" w:type="dxa"/>
            <w:gridSpan w:val="2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其中：本年软件著作权登记量</w:t>
            </w:r>
          </w:p>
        </w:tc>
        <w:tc>
          <w:tcPr>
            <w:tcW w:w="1303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9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累计作品著件权登记量</w:t>
            </w:r>
          </w:p>
        </w:tc>
        <w:tc>
          <w:tcPr>
            <w:tcW w:w="1477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件</w:t>
            </w:r>
          </w:p>
        </w:tc>
        <w:tc>
          <w:tcPr>
            <w:tcW w:w="3412" w:type="dxa"/>
            <w:gridSpan w:val="2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其中：本年作品著作权登记量</w:t>
            </w:r>
          </w:p>
        </w:tc>
        <w:tc>
          <w:tcPr>
            <w:tcW w:w="1303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9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累计商标注册量</w:t>
            </w:r>
          </w:p>
        </w:tc>
        <w:tc>
          <w:tcPr>
            <w:tcW w:w="1837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件</w:t>
            </w:r>
          </w:p>
        </w:tc>
        <w:tc>
          <w:tcPr>
            <w:tcW w:w="2879" w:type="dxa"/>
            <w:gridSpan w:val="1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其中：本年商标注册量</w:t>
            </w:r>
          </w:p>
        </w:tc>
        <w:tc>
          <w:tcPr>
            <w:tcW w:w="1656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9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累计国内专利申请量</w:t>
            </w:r>
          </w:p>
        </w:tc>
        <w:tc>
          <w:tcPr>
            <w:tcW w:w="1837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件</w:t>
            </w:r>
          </w:p>
        </w:tc>
        <w:tc>
          <w:tcPr>
            <w:tcW w:w="2879" w:type="dxa"/>
            <w:gridSpan w:val="1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累计国内专利授权量</w:t>
            </w:r>
          </w:p>
        </w:tc>
        <w:tc>
          <w:tcPr>
            <w:tcW w:w="1656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4228" w:type="dxa"/>
            <w:gridSpan w:val="17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国内专利申请量（件）</w:t>
            </w:r>
          </w:p>
        </w:tc>
        <w:tc>
          <w:tcPr>
            <w:tcW w:w="399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国内专利授权量（件）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1" w:type="dxa"/>
            <w:gridSpan w:val="4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2917" w:type="dxa"/>
            <w:gridSpan w:val="1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</w:t>
            </w:r>
          </w:p>
        </w:tc>
        <w:tc>
          <w:tcPr>
            <w:tcW w:w="1285" w:type="dxa"/>
            <w:gridSpan w:val="8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2710" w:type="dxa"/>
            <w:gridSpan w:val="11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15" w:hRule="atLeast"/>
        </w:trPr>
        <w:tc>
          <w:tcPr>
            <w:tcW w:w="818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1" w:type="dxa"/>
            <w:gridSpan w:val="4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发明</w:t>
            </w:r>
          </w:p>
        </w:tc>
        <w:tc>
          <w:tcPr>
            <w:tcW w:w="1117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实用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新型</w:t>
            </w: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外观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设计</w:t>
            </w:r>
          </w:p>
        </w:tc>
        <w:tc>
          <w:tcPr>
            <w:tcW w:w="1285" w:type="dxa"/>
            <w:gridSpan w:val="8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发明</w:t>
            </w:r>
          </w:p>
        </w:tc>
        <w:tc>
          <w:tcPr>
            <w:tcW w:w="933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实用新型</w:t>
            </w:r>
          </w:p>
        </w:tc>
        <w:tc>
          <w:tcPr>
            <w:tcW w:w="84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外观设计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前年</w:t>
            </w:r>
          </w:p>
        </w:tc>
        <w:tc>
          <w:tcPr>
            <w:tcW w:w="131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7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15" w:hRule="atLeast"/>
        </w:trPr>
        <w:tc>
          <w:tcPr>
            <w:tcW w:w="818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</w:t>
            </w:r>
          </w:p>
        </w:tc>
        <w:tc>
          <w:tcPr>
            <w:tcW w:w="131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7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今年</w:t>
            </w:r>
          </w:p>
        </w:tc>
        <w:tc>
          <w:tcPr>
            <w:tcW w:w="131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3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9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累计国外专利申请量</w:t>
            </w:r>
          </w:p>
        </w:tc>
        <w:tc>
          <w:tcPr>
            <w:tcW w:w="1837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件</w:t>
            </w:r>
          </w:p>
        </w:tc>
        <w:tc>
          <w:tcPr>
            <w:tcW w:w="3232" w:type="dxa"/>
            <w:gridSpan w:val="1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其中：本年国外专利申请量</w:t>
            </w:r>
          </w:p>
        </w:tc>
        <w:tc>
          <w:tcPr>
            <w:tcW w:w="1303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9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累计国外专利授权量</w:t>
            </w:r>
          </w:p>
        </w:tc>
        <w:tc>
          <w:tcPr>
            <w:tcW w:w="1837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件</w:t>
            </w:r>
          </w:p>
        </w:tc>
        <w:tc>
          <w:tcPr>
            <w:tcW w:w="3232" w:type="dxa"/>
            <w:gridSpan w:val="1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其中：本年国外专利授权量</w:t>
            </w:r>
          </w:p>
        </w:tc>
        <w:tc>
          <w:tcPr>
            <w:tcW w:w="1303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9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累计PCT专利申请</w:t>
            </w:r>
          </w:p>
        </w:tc>
        <w:tc>
          <w:tcPr>
            <w:tcW w:w="1837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件</w:t>
            </w:r>
          </w:p>
        </w:tc>
        <w:tc>
          <w:tcPr>
            <w:tcW w:w="3232" w:type="dxa"/>
            <w:gridSpan w:val="1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其中：本年PCT专利申请量</w:t>
            </w:r>
          </w:p>
        </w:tc>
        <w:tc>
          <w:tcPr>
            <w:tcW w:w="1303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49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申请资助金额</w:t>
            </w:r>
          </w:p>
        </w:tc>
        <w:tc>
          <w:tcPr>
            <w:tcW w:w="7092" w:type="dxa"/>
            <w:gridSpan w:val="3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佰    拾    万    仟    佰    拾    元（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904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知识产权工作机构及人员情况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904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知识产权制度建设情况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904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知识产权信息系统建设及利用情况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904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知识产权宣传培训情况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04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推动专利技术实施情况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904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04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904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知识产权服务体系建设情况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41" w:type="dxa"/>
            <w:gridSpan w:val="38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4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单位负责人（签字）：                          申报单位（盖章）：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年 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41" w:type="dxa"/>
            <w:gridSpan w:val="38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专家组评价意见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904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</w:t>
            </w:r>
            <w:bookmarkStart w:id="0" w:name="_GoBack"/>
            <w:bookmarkEnd w:id="0"/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A 优选    B 备选    C 落选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" w:hRule="atLeast"/>
        </w:trPr>
        <w:tc>
          <w:tcPr>
            <w:tcW w:w="904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专家组长（签名）：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904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深圳市市场监督管理局龙华监管局</w:t>
            </w: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审批意见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审核结果</w:t>
            </w:r>
          </w:p>
        </w:tc>
        <w:tc>
          <w:tcPr>
            <w:tcW w:w="6364" w:type="dxa"/>
            <w:gridSpan w:val="2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  1 资助   2 不资助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资助（奖励）金额</w:t>
            </w:r>
          </w:p>
        </w:tc>
        <w:tc>
          <w:tcPr>
            <w:tcW w:w="6364" w:type="dxa"/>
            <w:gridSpan w:val="2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佰   拾   万   仟   佰   拾   元（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0" w:hRule="atLeast"/>
        </w:trPr>
        <w:tc>
          <w:tcPr>
            <w:tcW w:w="2677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初审人（签字）</w:t>
            </w:r>
          </w:p>
        </w:tc>
        <w:tc>
          <w:tcPr>
            <w:tcW w:w="2556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初审日期</w:t>
            </w:r>
          </w:p>
        </w:tc>
        <w:tc>
          <w:tcPr>
            <w:tcW w:w="212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审核人（签字）</w:t>
            </w:r>
          </w:p>
        </w:tc>
        <w:tc>
          <w:tcPr>
            <w:tcW w:w="2556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审核日期</w:t>
            </w:r>
          </w:p>
        </w:tc>
        <w:tc>
          <w:tcPr>
            <w:tcW w:w="212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主管局领导（签字）</w:t>
            </w:r>
          </w:p>
        </w:tc>
        <w:tc>
          <w:tcPr>
            <w:tcW w:w="2556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批准日期</w:t>
            </w:r>
          </w:p>
        </w:tc>
        <w:tc>
          <w:tcPr>
            <w:tcW w:w="212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2677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深圳市市场监督管理局龙华监管局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（签章）</w:t>
            </w:r>
          </w:p>
        </w:tc>
        <w:tc>
          <w:tcPr>
            <w:tcW w:w="2556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批准日期</w:t>
            </w:r>
          </w:p>
        </w:tc>
        <w:tc>
          <w:tcPr>
            <w:tcW w:w="212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904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龙华区政府意见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1" w:hRule="atLeast"/>
        </w:trPr>
        <w:tc>
          <w:tcPr>
            <w:tcW w:w="904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both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FC1C6D"/>
    <w:rsid w:val="46FC1C6D"/>
    <w:rsid w:val="5BCF0742"/>
    <w:rsid w:val="6DA856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jc w:val="center"/>
    </w:pPr>
    <w:rPr>
      <w:rFonts w:ascii="宋体" w:hAnsi="宋体"/>
      <w:b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2020-08-14T09:52:00Z</dcterms:created>
  <dc:creator>张俊</dc:creator>
  <cp:lastModifiedBy>chenhx1</cp:lastModifiedBy>
  <dcterms:modified xsi:type="dcterms:W3CDTF">2022-05-23T16:08:04Z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