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lang w:val="en-US" w:eastAsia="zh-CN"/>
        </w:rPr>
        <w:t>2</w:t>
      </w:r>
    </w:p>
    <w:p>
      <w:pPr>
        <w:rPr>
          <w:rFonts w:hint="eastAsia" w:ascii="黑体" w:eastAsia="黑体"/>
          <w:sz w:val="32"/>
        </w:rPr>
      </w:pPr>
    </w:p>
    <w:p/>
    <w:p/>
    <w:p/>
    <w:p>
      <w:pPr>
        <w:jc w:val="center"/>
        <w:rPr>
          <w:rFonts w:ascii="黑体" w:eastAsia="黑体"/>
          <w:sz w:val="32"/>
          <w:szCs w:val="32"/>
        </w:rPr>
      </w:pPr>
      <w:r>
        <w:rPr>
          <w:rFonts w:hint="eastAsia" w:eastAsia="黑体"/>
          <w:sz w:val="44"/>
          <w:lang w:eastAsia="zh-CN"/>
        </w:rPr>
        <w:t>自治区知识产权质押融资补助资金</w:t>
      </w:r>
    </w:p>
    <w:p>
      <w:pPr>
        <w:jc w:val="center"/>
        <w:rPr>
          <w:rFonts w:eastAsia="黑体"/>
          <w:sz w:val="44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sz w:val="72"/>
        </w:rPr>
      </w:pPr>
      <w:r>
        <w:rPr>
          <w:rFonts w:hint="eastAsia" w:ascii="方正小标宋_GBK" w:hAnsi="方正小标宋_GBK" w:eastAsia="方正小标宋_GBK" w:cs="方正小标宋_GBK"/>
          <w:sz w:val="72"/>
        </w:rPr>
        <w:t>申请表</w:t>
      </w:r>
    </w:p>
    <w:p/>
    <w:p/>
    <w:p/>
    <w:p/>
    <w:p>
      <w:pPr>
        <w:spacing w:line="560" w:lineRule="exact"/>
        <w:ind w:firstLine="960" w:firstLineChars="300"/>
        <w:rPr>
          <w:rFonts w:hint="eastAsia" w:eastAsia="仿宋_GB2312"/>
          <w:sz w:val="32"/>
        </w:rPr>
      </w:pPr>
    </w:p>
    <w:p>
      <w:pPr>
        <w:spacing w:line="560" w:lineRule="exact"/>
        <w:ind w:firstLine="960" w:firstLineChars="300"/>
        <w:rPr>
          <w:rFonts w:hint="eastAsia" w:eastAsia="仿宋_GB2312"/>
          <w:sz w:val="32"/>
        </w:rPr>
      </w:pPr>
    </w:p>
    <w:p>
      <w:pPr>
        <w:spacing w:line="560" w:lineRule="exact"/>
        <w:ind w:firstLine="960" w:firstLineChars="300"/>
        <w:rPr>
          <w:rFonts w:eastAsia="仿宋_GB2312"/>
          <w:sz w:val="32"/>
          <w:u w:val="single"/>
        </w:rPr>
      </w:pPr>
      <w:r>
        <w:rPr>
          <w:rFonts w:hint="eastAsia" w:eastAsia="仿宋_GB2312"/>
          <w:sz w:val="32"/>
        </w:rPr>
        <w:t>申报单位：</w:t>
      </w:r>
      <w:r>
        <w:rPr>
          <w:rFonts w:hint="eastAsia" w:eastAsia="仿宋_GB2312"/>
          <w:sz w:val="32"/>
          <w:u w:val="single"/>
        </w:rPr>
        <w:t>　　　　　　　　　　　　　　　　</w:t>
      </w:r>
    </w:p>
    <w:p>
      <w:pPr>
        <w:spacing w:line="560" w:lineRule="exact"/>
        <w:ind w:firstLine="960" w:firstLineChars="300"/>
        <w:rPr>
          <w:rFonts w:eastAsia="仿宋_GB2312"/>
          <w:sz w:val="32"/>
          <w:u w:val="single"/>
        </w:rPr>
      </w:pPr>
      <w:r>
        <w:rPr>
          <w:rFonts w:hint="eastAsia" w:eastAsia="仿宋_GB2312"/>
          <w:sz w:val="32"/>
        </w:rPr>
        <w:t>申报单位负责人：</w:t>
      </w:r>
      <w:r>
        <w:rPr>
          <w:rFonts w:hint="eastAsia" w:eastAsia="仿宋_GB2312"/>
          <w:sz w:val="32"/>
          <w:u w:val="single"/>
        </w:rPr>
        <w:t>　　　　　　　　　　　　　</w:t>
      </w:r>
    </w:p>
    <w:p>
      <w:pPr>
        <w:spacing w:line="560" w:lineRule="exact"/>
        <w:ind w:firstLine="960" w:firstLineChars="300"/>
        <w:rPr>
          <w:rFonts w:eastAsia="仿宋_GB2312"/>
          <w:sz w:val="32"/>
          <w:u w:val="single"/>
        </w:rPr>
      </w:pPr>
      <w:r>
        <w:rPr>
          <w:rFonts w:hint="eastAsia" w:eastAsia="仿宋_GB2312"/>
          <w:sz w:val="32"/>
        </w:rPr>
        <w:t>单位归口管理部门：</w:t>
      </w:r>
      <w:r>
        <w:rPr>
          <w:rFonts w:hint="eastAsia" w:eastAsia="仿宋_GB2312"/>
          <w:sz w:val="32"/>
          <w:u w:val="single"/>
        </w:rPr>
        <w:t>　　　　　　　　　　　　</w:t>
      </w:r>
    </w:p>
    <w:p>
      <w:pPr>
        <w:spacing w:line="560" w:lineRule="exact"/>
      </w:pPr>
    </w:p>
    <w:p>
      <w:pPr>
        <w:spacing w:line="560" w:lineRule="exact"/>
        <w:jc w:val="center"/>
        <w:rPr>
          <w:rFonts w:hint="eastAsia" w:eastAsia="仿宋_GB2312"/>
          <w:sz w:val="32"/>
          <w:lang w:eastAsia="zh-CN"/>
        </w:rPr>
      </w:pPr>
    </w:p>
    <w:p>
      <w:pPr>
        <w:spacing w:line="560" w:lineRule="exact"/>
        <w:jc w:val="center"/>
        <w:rPr>
          <w:rFonts w:eastAsia="仿宋_GB2312"/>
          <w:sz w:val="32"/>
        </w:rPr>
      </w:pPr>
      <w:r>
        <w:rPr>
          <w:rFonts w:hint="eastAsia" w:eastAsia="仿宋_GB2312"/>
          <w:sz w:val="32"/>
          <w:lang w:eastAsia="zh-CN"/>
        </w:rPr>
        <w:t>自治区</w:t>
      </w:r>
      <w:r>
        <w:rPr>
          <w:rFonts w:hint="eastAsia" w:eastAsia="仿宋_GB2312"/>
          <w:sz w:val="32"/>
        </w:rPr>
        <w:t>知识产权局</w:t>
      </w:r>
    </w:p>
    <w:p>
      <w:pPr>
        <w:snapToGrid w:val="0"/>
        <w:spacing w:line="560" w:lineRule="exact"/>
        <w:ind w:right="864"/>
        <w:jc w:val="center"/>
        <w:rPr>
          <w:rFonts w:hint="eastAsia" w:eastAsia="仿宋_GB2312"/>
          <w:sz w:val="32"/>
        </w:rPr>
      </w:pPr>
      <w:r>
        <w:rPr>
          <w:rFonts w:eastAsia="仿宋_GB2312"/>
          <w:sz w:val="32"/>
        </w:rPr>
        <w:t xml:space="preserve">   </w:t>
      </w:r>
      <w:r>
        <w:rPr>
          <w:rFonts w:hint="eastAsia" w:eastAsia="仿宋_GB2312"/>
          <w:sz w:val="32"/>
          <w:lang w:val="en-US" w:eastAsia="zh-CN"/>
        </w:rPr>
        <w:t xml:space="preserve">  2023</w:t>
      </w:r>
      <w:r>
        <w:rPr>
          <w:rFonts w:hint="eastAsia" w:eastAsia="仿宋_GB2312"/>
          <w:sz w:val="32"/>
        </w:rPr>
        <w:t>年</w:t>
      </w:r>
      <w:r>
        <w:rPr>
          <w:rFonts w:hint="eastAsia" w:eastAsia="仿宋_GB2312"/>
          <w:sz w:val="32"/>
          <w:lang w:val="en-US" w:eastAsia="zh-CN"/>
        </w:rPr>
        <w:t>1</w:t>
      </w:r>
      <w:r>
        <w:rPr>
          <w:rFonts w:hint="eastAsia" w:eastAsia="仿宋_GB2312"/>
          <w:sz w:val="32"/>
        </w:rPr>
        <w:t>月</w:t>
      </w:r>
    </w:p>
    <w:p>
      <w:pPr>
        <w:snapToGrid w:val="0"/>
        <w:spacing w:line="560" w:lineRule="exact"/>
        <w:ind w:right="864"/>
        <w:jc w:val="center"/>
        <w:rPr>
          <w:rFonts w:eastAsia="仿宋_GB2312"/>
          <w:sz w:val="32"/>
        </w:rPr>
      </w:pPr>
    </w:p>
    <w:p>
      <w:pPr>
        <w:tabs>
          <w:tab w:val="left" w:pos="420"/>
        </w:tabs>
        <w:adjustRightInd w:val="0"/>
        <w:snapToGrid w:val="0"/>
        <w:spacing w:line="360" w:lineRule="auto"/>
        <w:rPr>
          <w:sz w:val="24"/>
        </w:rPr>
      </w:pPr>
    </w:p>
    <w:tbl>
      <w:tblPr>
        <w:tblStyle w:val="9"/>
        <w:tblW w:w="865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8"/>
        <w:gridCol w:w="885"/>
        <w:gridCol w:w="407"/>
        <w:gridCol w:w="1026"/>
        <w:gridCol w:w="568"/>
        <w:gridCol w:w="140"/>
        <w:gridCol w:w="830"/>
        <w:gridCol w:w="370"/>
        <w:gridCol w:w="559"/>
        <w:gridCol w:w="375"/>
        <w:gridCol w:w="387"/>
        <w:gridCol w:w="148"/>
        <w:gridCol w:w="13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865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hint="eastAsia" w:asciiTheme="minorEastAsia" w:hAnsiTheme="minorEastAsia" w:eastAsiaTheme="minorEastAsia" w:cs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1"/>
                <w:szCs w:val="21"/>
              </w:rPr>
              <w:t>一、申报单位基本信息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exact"/>
          <w:jc w:val="center"/>
        </w:trPr>
        <w:tc>
          <w:tcPr>
            <w:tcW w:w="1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单位名称</w:t>
            </w:r>
          </w:p>
        </w:tc>
        <w:tc>
          <w:tcPr>
            <w:tcW w:w="705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（为资金拨付需要请务必注明所在的市及县区！！！）（章）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exact"/>
          <w:jc w:val="center"/>
        </w:trPr>
        <w:tc>
          <w:tcPr>
            <w:tcW w:w="1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单位性质</w:t>
            </w:r>
          </w:p>
        </w:tc>
        <w:tc>
          <w:tcPr>
            <w:tcW w:w="38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□企业 □院校/科研机构 □其它</w:t>
            </w:r>
          </w:p>
        </w:tc>
        <w:tc>
          <w:tcPr>
            <w:tcW w:w="16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组织机</w:t>
            </w:r>
          </w:p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构代码</w:t>
            </w:r>
          </w:p>
        </w:tc>
        <w:tc>
          <w:tcPr>
            <w:tcW w:w="15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地  址</w:t>
            </w:r>
          </w:p>
        </w:tc>
        <w:tc>
          <w:tcPr>
            <w:tcW w:w="38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6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联系人</w:t>
            </w:r>
          </w:p>
        </w:tc>
        <w:tc>
          <w:tcPr>
            <w:tcW w:w="15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exact"/>
          <w:jc w:val="center"/>
        </w:trPr>
        <w:tc>
          <w:tcPr>
            <w:tcW w:w="1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联系电话</w:t>
            </w:r>
          </w:p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（手机）</w:t>
            </w:r>
          </w:p>
        </w:tc>
        <w:tc>
          <w:tcPr>
            <w:tcW w:w="23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5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电子邮箱</w:t>
            </w:r>
          </w:p>
        </w:tc>
        <w:tc>
          <w:tcPr>
            <w:tcW w:w="319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开户名称</w:t>
            </w:r>
          </w:p>
        </w:tc>
        <w:tc>
          <w:tcPr>
            <w:tcW w:w="23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5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开户行</w:t>
            </w:r>
          </w:p>
        </w:tc>
        <w:tc>
          <w:tcPr>
            <w:tcW w:w="319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exact"/>
          <w:jc w:val="center"/>
        </w:trPr>
        <w:tc>
          <w:tcPr>
            <w:tcW w:w="1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银行账号</w:t>
            </w:r>
          </w:p>
        </w:tc>
        <w:tc>
          <w:tcPr>
            <w:tcW w:w="705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865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hint="eastAsia" w:asciiTheme="minorEastAsia" w:hAnsiTheme="minorEastAsia" w:eastAsiaTheme="minorEastAsia" w:cs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1"/>
                <w:szCs w:val="21"/>
              </w:rPr>
              <w:t>二、专利权质押融资基本信息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4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pacing w:val="36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质押融资合同名称</w:t>
            </w:r>
          </w:p>
        </w:tc>
        <w:tc>
          <w:tcPr>
            <w:tcW w:w="616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4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放款机构名称</w:t>
            </w:r>
          </w:p>
        </w:tc>
        <w:tc>
          <w:tcPr>
            <w:tcW w:w="20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8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合同备案情况</w:t>
            </w:r>
          </w:p>
        </w:tc>
        <w:tc>
          <w:tcPr>
            <w:tcW w:w="22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□已备案 □未备案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exact"/>
          <w:jc w:val="center"/>
        </w:trPr>
        <w:tc>
          <w:tcPr>
            <w:tcW w:w="24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融资方式</w:t>
            </w:r>
          </w:p>
        </w:tc>
        <w:tc>
          <w:tcPr>
            <w:tcW w:w="616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b/>
                <w:sz w:val="21"/>
                <w:szCs w:val="21"/>
                <w:u w:val="singl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□纯专利权  □组合   □第三方担保  □其它（请注明）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exact"/>
          <w:jc w:val="center"/>
        </w:trPr>
        <w:tc>
          <w:tcPr>
            <w:tcW w:w="1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融资额度</w:t>
            </w:r>
          </w:p>
        </w:tc>
        <w:tc>
          <w:tcPr>
            <w:tcW w:w="12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7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其中：知识产权融资额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4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其他组合</w:t>
            </w:r>
          </w:p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融资额</w:t>
            </w: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exact"/>
          <w:jc w:val="center"/>
        </w:trPr>
        <w:tc>
          <w:tcPr>
            <w:tcW w:w="1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融资利率</w:t>
            </w:r>
          </w:p>
        </w:tc>
        <w:tc>
          <w:tcPr>
            <w:tcW w:w="12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%</w:t>
            </w:r>
          </w:p>
        </w:tc>
        <w:tc>
          <w:tcPr>
            <w:tcW w:w="17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利息总额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4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融资用途</w:t>
            </w: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exact"/>
          <w:jc w:val="center"/>
        </w:trPr>
        <w:tc>
          <w:tcPr>
            <w:tcW w:w="1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融资预计收益(如销售总额)</w:t>
            </w:r>
          </w:p>
        </w:tc>
        <w:tc>
          <w:tcPr>
            <w:tcW w:w="12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7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预计利</w:t>
            </w:r>
          </w:p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税总额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4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评估情况</w:t>
            </w: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□有 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exact"/>
          <w:jc w:val="center"/>
        </w:trPr>
        <w:tc>
          <w:tcPr>
            <w:tcW w:w="1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评估价值</w:t>
            </w:r>
          </w:p>
        </w:tc>
        <w:tc>
          <w:tcPr>
            <w:tcW w:w="12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      万元</w:t>
            </w:r>
          </w:p>
        </w:tc>
        <w:tc>
          <w:tcPr>
            <w:tcW w:w="17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评估机构名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称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评估费用</w:t>
            </w: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exact"/>
          <w:jc w:val="center"/>
        </w:trPr>
        <w:tc>
          <w:tcPr>
            <w:tcW w:w="1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被评估专利数量</w:t>
            </w:r>
          </w:p>
        </w:tc>
        <w:tc>
          <w:tcPr>
            <w:tcW w:w="12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       项</w:t>
            </w:r>
          </w:p>
        </w:tc>
        <w:tc>
          <w:tcPr>
            <w:tcW w:w="17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其中：发明数量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</w:t>
            </w:r>
          </w:p>
        </w:tc>
        <w:tc>
          <w:tcPr>
            <w:tcW w:w="14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实用新型</w:t>
            </w:r>
          </w:p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数量</w:t>
            </w: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exact"/>
          <w:jc w:val="center"/>
        </w:trPr>
        <w:tc>
          <w:tcPr>
            <w:tcW w:w="1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担保情况</w:t>
            </w:r>
          </w:p>
        </w:tc>
        <w:tc>
          <w:tcPr>
            <w:tcW w:w="12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□有  □无</w:t>
            </w:r>
          </w:p>
        </w:tc>
        <w:tc>
          <w:tcPr>
            <w:tcW w:w="17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担保机构名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称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担保费用</w:t>
            </w: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  <w:jc w:val="center"/>
        </w:trPr>
        <w:tc>
          <w:tcPr>
            <w:tcW w:w="1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保险情况</w:t>
            </w:r>
          </w:p>
        </w:tc>
        <w:tc>
          <w:tcPr>
            <w:tcW w:w="12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□有  □无</w:t>
            </w:r>
          </w:p>
        </w:tc>
        <w:tc>
          <w:tcPr>
            <w:tcW w:w="17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保险机构名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称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保险费用</w:t>
            </w: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7" w:hRule="exact"/>
          <w:jc w:val="center"/>
        </w:trPr>
        <w:tc>
          <w:tcPr>
            <w:tcW w:w="2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本次申报时间段内</w:t>
            </w:r>
          </w:p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已支出利息总额</w:t>
            </w:r>
          </w:p>
        </w:tc>
        <w:tc>
          <w:tcPr>
            <w:tcW w:w="17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266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本次申报时间段内</w:t>
            </w:r>
          </w:p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申请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补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助总额</w:t>
            </w: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exact"/>
          <w:jc w:val="center"/>
        </w:trPr>
        <w:tc>
          <w:tcPr>
            <w:tcW w:w="865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right="42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本项目贷款利息费用及其它费用汇总表(含时间、凭证号)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exact"/>
          <w:jc w:val="center"/>
        </w:trPr>
        <w:tc>
          <w:tcPr>
            <w:tcW w:w="1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right="42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费用名称</w:t>
            </w:r>
          </w:p>
        </w:tc>
        <w:tc>
          <w:tcPr>
            <w:tcW w:w="23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right="42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发生时间(年月日)</w:t>
            </w:r>
          </w:p>
        </w:tc>
        <w:tc>
          <w:tcPr>
            <w:tcW w:w="28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right="42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凭证号（以银行回单为准）</w:t>
            </w:r>
          </w:p>
        </w:tc>
        <w:tc>
          <w:tcPr>
            <w:tcW w:w="1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right="42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金额（万元）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exact"/>
          <w:jc w:val="center"/>
        </w:trPr>
        <w:tc>
          <w:tcPr>
            <w:tcW w:w="1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right="42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right="42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right="42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right="42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exact"/>
          <w:jc w:val="center"/>
        </w:trPr>
        <w:tc>
          <w:tcPr>
            <w:tcW w:w="1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right="42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right="42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right="42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right="42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exact"/>
          <w:jc w:val="center"/>
        </w:trPr>
        <w:tc>
          <w:tcPr>
            <w:tcW w:w="1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right="42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right="42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right="42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right="42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exact"/>
          <w:jc w:val="center"/>
        </w:trPr>
        <w:tc>
          <w:tcPr>
            <w:tcW w:w="1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right="42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right="42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right="42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right="42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0" w:hRule="atLeast"/>
          <w:jc w:val="center"/>
        </w:trPr>
        <w:tc>
          <w:tcPr>
            <w:tcW w:w="865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质押融资所涉及到的知识产权情况（专利权数量，专利号，专利名称）</w:t>
            </w:r>
          </w:p>
          <w:p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7" w:hRule="atLeast"/>
          <w:jc w:val="center"/>
        </w:trPr>
        <w:tc>
          <w:tcPr>
            <w:tcW w:w="865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三、申报单位简况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申报单位的基本情况及创新和知识产权情况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）</w:t>
            </w:r>
          </w:p>
          <w:p>
            <w:pPr>
              <w:pStyle w:val="2"/>
              <w:rPr>
                <w:rFonts w:hint="eastAsia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7" w:hRule="atLeast"/>
          <w:jc w:val="center"/>
        </w:trPr>
        <w:tc>
          <w:tcPr>
            <w:tcW w:w="865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1"/>
                <w:szCs w:val="21"/>
              </w:rPr>
              <w:t>四、融资项目简况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项目基本情况，项目贷款及贷款使用情况，预计项目完成后的效益：新增就业、拉动投资额、实现的产值、实现的利税总额等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21"/>
                <w:szCs w:val="21"/>
                <w:lang w:eastAsia="zh-CN"/>
              </w:rPr>
              <w:t>）</w:t>
            </w:r>
          </w:p>
          <w:p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9" w:hRule="exact"/>
          <w:jc w:val="center"/>
        </w:trPr>
        <w:tc>
          <w:tcPr>
            <w:tcW w:w="1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申报单位</w:t>
            </w:r>
          </w:p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承诺函</w:t>
            </w:r>
          </w:p>
        </w:tc>
        <w:tc>
          <w:tcPr>
            <w:tcW w:w="705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 w:right="0" w:rightChars="0" w:firstLine="482" w:firstLineChars="200"/>
              <w:jc w:val="left"/>
              <w:textAlignment w:val="auto"/>
              <w:outlineLvl w:val="9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482" w:firstLineChars="200"/>
              <w:jc w:val="left"/>
              <w:textAlignment w:val="auto"/>
              <w:outlineLvl w:val="9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我单位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  <w:t>郑重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承诺：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Chars="200" w:right="0" w:rightChars="0"/>
              <w:jc w:val="left"/>
              <w:textAlignment w:val="auto"/>
              <w:outlineLvl w:val="9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1、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上述填报内容及所提供的附件材料真实、有效；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Chars="200" w:right="0" w:rightChars="0"/>
              <w:jc w:val="left"/>
              <w:textAlignment w:val="auto"/>
              <w:outlineLvl w:val="9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2、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上述知识产权质押融资合同交易不构成无商业实质的关联交易；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Chars="200" w:right="0" w:rightChars="0"/>
              <w:jc w:val="left"/>
              <w:textAlignment w:val="auto"/>
              <w:outlineLvl w:val="9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3、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项目一旦</w:t>
            </w: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获批，将积极配合项目后期绩效评价工作。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560" w:leftChars="20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如有不实，我单位承担由此引起的一切责任。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        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法定代表人（签字）：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 w:right="0" w:rightChars="0" w:firstLine="480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　    （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公章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）</w:t>
            </w:r>
          </w:p>
          <w:p>
            <w:pPr>
              <w:widowControl/>
              <w:ind w:firstLine="480" w:firstLineChars="20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                    年    月    日</w:t>
            </w:r>
          </w:p>
          <w:p>
            <w:pPr>
              <w:spacing w:line="360" w:lineRule="exact"/>
              <w:ind w:firstLine="1890" w:firstLineChars="90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4" w:hRule="exact"/>
          <w:jc w:val="center"/>
        </w:trPr>
        <w:tc>
          <w:tcPr>
            <w:tcW w:w="1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推荐单位</w:t>
            </w:r>
          </w:p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意见</w:t>
            </w:r>
          </w:p>
        </w:tc>
        <w:tc>
          <w:tcPr>
            <w:tcW w:w="705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360" w:lineRule="exact"/>
              <w:ind w:firstLine="4830" w:firstLineChars="230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360" w:lineRule="exact"/>
              <w:ind w:firstLine="4830" w:firstLineChars="230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ind w:firstLine="5040" w:firstLineChars="210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（公章）   </w:t>
            </w: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签字：         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年    月    日</w:t>
            </w:r>
          </w:p>
          <w:p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</w:tbl>
    <w:p>
      <w:pPr>
        <w:spacing w:line="600" w:lineRule="exact"/>
        <w:rPr>
          <w:rFonts w:hint="eastAsia" w:ascii="文星仿宋" w:eastAsia="文星仿宋" w:cs="文星仿宋"/>
          <w:color w:val="000000"/>
        </w:rPr>
      </w:pPr>
    </w:p>
    <w:p>
      <w:pPr>
        <w:spacing w:line="360" w:lineRule="auto"/>
        <w:ind w:firstLine="480" w:firstLineChars="200"/>
        <w:rPr>
          <w:rFonts w:ascii="宋体" w:hAnsi="宋体" w:eastAsia="宋体" w:cs="宋体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文星仿宋">
    <w:altName w:val="宋体"/>
    <w:panose1 w:val="00000000000000000000"/>
    <w:charset w:val="86"/>
    <w:family w:val="auto"/>
    <w:pitch w:val="default"/>
    <w:sig w:usb0="00000000" w:usb1="00000000" w:usb2="0000001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51E68"/>
    <w:rsid w:val="000D07E3"/>
    <w:rsid w:val="001255F8"/>
    <w:rsid w:val="001322CF"/>
    <w:rsid w:val="00172A27"/>
    <w:rsid w:val="00180CFF"/>
    <w:rsid w:val="00192216"/>
    <w:rsid w:val="003A28FC"/>
    <w:rsid w:val="006F2F9B"/>
    <w:rsid w:val="00705E8D"/>
    <w:rsid w:val="0089575E"/>
    <w:rsid w:val="00925A37"/>
    <w:rsid w:val="00A84805"/>
    <w:rsid w:val="00C900DA"/>
    <w:rsid w:val="00DC78AF"/>
    <w:rsid w:val="01766825"/>
    <w:rsid w:val="03082ADE"/>
    <w:rsid w:val="032976F4"/>
    <w:rsid w:val="035A2040"/>
    <w:rsid w:val="03D210A7"/>
    <w:rsid w:val="03FF3474"/>
    <w:rsid w:val="041A794E"/>
    <w:rsid w:val="04380D81"/>
    <w:rsid w:val="0459459F"/>
    <w:rsid w:val="04902FA0"/>
    <w:rsid w:val="04B82E30"/>
    <w:rsid w:val="061C16B7"/>
    <w:rsid w:val="06DE7423"/>
    <w:rsid w:val="06F60581"/>
    <w:rsid w:val="07ED187E"/>
    <w:rsid w:val="07F52A1E"/>
    <w:rsid w:val="08992417"/>
    <w:rsid w:val="08D969EF"/>
    <w:rsid w:val="099500AD"/>
    <w:rsid w:val="0A5E36F0"/>
    <w:rsid w:val="0BD76183"/>
    <w:rsid w:val="0D0A2225"/>
    <w:rsid w:val="0D0C4137"/>
    <w:rsid w:val="0D306A84"/>
    <w:rsid w:val="0E9D3A84"/>
    <w:rsid w:val="0EC145FD"/>
    <w:rsid w:val="10506D87"/>
    <w:rsid w:val="1064544D"/>
    <w:rsid w:val="106E2415"/>
    <w:rsid w:val="111777FF"/>
    <w:rsid w:val="120C5037"/>
    <w:rsid w:val="12855015"/>
    <w:rsid w:val="12B256B7"/>
    <w:rsid w:val="133D0063"/>
    <w:rsid w:val="14A6090A"/>
    <w:rsid w:val="15614B39"/>
    <w:rsid w:val="15686797"/>
    <w:rsid w:val="15F973E3"/>
    <w:rsid w:val="16F309F7"/>
    <w:rsid w:val="17D912FD"/>
    <w:rsid w:val="183F0EE8"/>
    <w:rsid w:val="187941CC"/>
    <w:rsid w:val="190D6356"/>
    <w:rsid w:val="191569F1"/>
    <w:rsid w:val="1A050531"/>
    <w:rsid w:val="1B212DBC"/>
    <w:rsid w:val="1BBA55A0"/>
    <w:rsid w:val="1C771CE8"/>
    <w:rsid w:val="1CE50E2E"/>
    <w:rsid w:val="1CFC7FC9"/>
    <w:rsid w:val="1D27080B"/>
    <w:rsid w:val="1D5E78A6"/>
    <w:rsid w:val="1DBA6367"/>
    <w:rsid w:val="1E125C78"/>
    <w:rsid w:val="1E9715AA"/>
    <w:rsid w:val="1FA06CF5"/>
    <w:rsid w:val="1FD77C7B"/>
    <w:rsid w:val="20775BD9"/>
    <w:rsid w:val="20CD33E2"/>
    <w:rsid w:val="21844AE5"/>
    <w:rsid w:val="21F841D2"/>
    <w:rsid w:val="221E3862"/>
    <w:rsid w:val="22362DD6"/>
    <w:rsid w:val="23402211"/>
    <w:rsid w:val="23F73133"/>
    <w:rsid w:val="241E2CBE"/>
    <w:rsid w:val="2595750D"/>
    <w:rsid w:val="267C5941"/>
    <w:rsid w:val="26C84789"/>
    <w:rsid w:val="26E44CDA"/>
    <w:rsid w:val="27207E59"/>
    <w:rsid w:val="27EE300C"/>
    <w:rsid w:val="281C629C"/>
    <w:rsid w:val="28483553"/>
    <w:rsid w:val="284860EA"/>
    <w:rsid w:val="2BFC0391"/>
    <w:rsid w:val="2C3338C5"/>
    <w:rsid w:val="2C3F30FB"/>
    <w:rsid w:val="2CB30BFC"/>
    <w:rsid w:val="2DE042C8"/>
    <w:rsid w:val="2DE34D44"/>
    <w:rsid w:val="2E7F3261"/>
    <w:rsid w:val="2F2B7EB2"/>
    <w:rsid w:val="2F6F3FAF"/>
    <w:rsid w:val="2FFA0CF8"/>
    <w:rsid w:val="303C586E"/>
    <w:rsid w:val="31E255C2"/>
    <w:rsid w:val="33787972"/>
    <w:rsid w:val="338E7F96"/>
    <w:rsid w:val="34C20D3C"/>
    <w:rsid w:val="358C2C31"/>
    <w:rsid w:val="35CB3B0F"/>
    <w:rsid w:val="37254426"/>
    <w:rsid w:val="39273D70"/>
    <w:rsid w:val="39677403"/>
    <w:rsid w:val="396F6B35"/>
    <w:rsid w:val="39AB5D19"/>
    <w:rsid w:val="3ADA51EB"/>
    <w:rsid w:val="3B22214C"/>
    <w:rsid w:val="3BE35139"/>
    <w:rsid w:val="3D4E15FE"/>
    <w:rsid w:val="3D630FB6"/>
    <w:rsid w:val="3D662749"/>
    <w:rsid w:val="3D905112"/>
    <w:rsid w:val="3D990F7C"/>
    <w:rsid w:val="3F6C15F0"/>
    <w:rsid w:val="3FA87665"/>
    <w:rsid w:val="3FD33CB0"/>
    <w:rsid w:val="40311F33"/>
    <w:rsid w:val="417C7D5B"/>
    <w:rsid w:val="41F5454F"/>
    <w:rsid w:val="42AA382C"/>
    <w:rsid w:val="436D3B96"/>
    <w:rsid w:val="43EA0C12"/>
    <w:rsid w:val="445538E3"/>
    <w:rsid w:val="46413B52"/>
    <w:rsid w:val="46494A65"/>
    <w:rsid w:val="46EE4C54"/>
    <w:rsid w:val="46F9131B"/>
    <w:rsid w:val="47065F56"/>
    <w:rsid w:val="473E22C1"/>
    <w:rsid w:val="4759559D"/>
    <w:rsid w:val="47D90A66"/>
    <w:rsid w:val="4818370A"/>
    <w:rsid w:val="4B0300B3"/>
    <w:rsid w:val="4BA55549"/>
    <w:rsid w:val="4BC56AF6"/>
    <w:rsid w:val="4CB24238"/>
    <w:rsid w:val="4CD26262"/>
    <w:rsid w:val="4D060206"/>
    <w:rsid w:val="4EEA6836"/>
    <w:rsid w:val="4F1D37CC"/>
    <w:rsid w:val="4F4642E1"/>
    <w:rsid w:val="4F4A6D45"/>
    <w:rsid w:val="4FBE4B19"/>
    <w:rsid w:val="4FD43EC1"/>
    <w:rsid w:val="50232E5B"/>
    <w:rsid w:val="504A1208"/>
    <w:rsid w:val="518A3EE7"/>
    <w:rsid w:val="518A5987"/>
    <w:rsid w:val="52376855"/>
    <w:rsid w:val="52746DEE"/>
    <w:rsid w:val="52E559CA"/>
    <w:rsid w:val="53297610"/>
    <w:rsid w:val="53EB4B64"/>
    <w:rsid w:val="54124CB1"/>
    <w:rsid w:val="54876916"/>
    <w:rsid w:val="5528026D"/>
    <w:rsid w:val="5586573D"/>
    <w:rsid w:val="5600324F"/>
    <w:rsid w:val="56507091"/>
    <w:rsid w:val="565D6B8C"/>
    <w:rsid w:val="571E4C7F"/>
    <w:rsid w:val="57B50A1D"/>
    <w:rsid w:val="5ACC745A"/>
    <w:rsid w:val="5AF204BF"/>
    <w:rsid w:val="5B7055D8"/>
    <w:rsid w:val="5C1620F1"/>
    <w:rsid w:val="5C385EA7"/>
    <w:rsid w:val="5D0067C5"/>
    <w:rsid w:val="5DE3760E"/>
    <w:rsid w:val="5E385143"/>
    <w:rsid w:val="5E6D0039"/>
    <w:rsid w:val="5E72698D"/>
    <w:rsid w:val="5EC206A4"/>
    <w:rsid w:val="5EDE47A1"/>
    <w:rsid w:val="608D1B20"/>
    <w:rsid w:val="60B603AD"/>
    <w:rsid w:val="62077ED1"/>
    <w:rsid w:val="62580A84"/>
    <w:rsid w:val="627F69F1"/>
    <w:rsid w:val="62BE4679"/>
    <w:rsid w:val="62C73F98"/>
    <w:rsid w:val="62F6247B"/>
    <w:rsid w:val="63AD602D"/>
    <w:rsid w:val="64AD532A"/>
    <w:rsid w:val="64D14159"/>
    <w:rsid w:val="653534B8"/>
    <w:rsid w:val="659D7B95"/>
    <w:rsid w:val="66574B98"/>
    <w:rsid w:val="66A64CD0"/>
    <w:rsid w:val="67B620EC"/>
    <w:rsid w:val="67D27EE5"/>
    <w:rsid w:val="68777250"/>
    <w:rsid w:val="68B71E92"/>
    <w:rsid w:val="68D1202C"/>
    <w:rsid w:val="693E08CC"/>
    <w:rsid w:val="699C673A"/>
    <w:rsid w:val="69FC55B5"/>
    <w:rsid w:val="6A3A1D2F"/>
    <w:rsid w:val="6ADE77A8"/>
    <w:rsid w:val="6B076F20"/>
    <w:rsid w:val="6C1F3B6C"/>
    <w:rsid w:val="6D3256E7"/>
    <w:rsid w:val="6DE5591F"/>
    <w:rsid w:val="6E5B6138"/>
    <w:rsid w:val="6FAD3676"/>
    <w:rsid w:val="70672710"/>
    <w:rsid w:val="71204EF9"/>
    <w:rsid w:val="72C310A4"/>
    <w:rsid w:val="755460A9"/>
    <w:rsid w:val="759444FB"/>
    <w:rsid w:val="76396C09"/>
    <w:rsid w:val="7761617B"/>
    <w:rsid w:val="799077B5"/>
    <w:rsid w:val="7A16665B"/>
    <w:rsid w:val="7A952ECF"/>
    <w:rsid w:val="7AC86190"/>
    <w:rsid w:val="7B4B2F9F"/>
    <w:rsid w:val="7BB85131"/>
    <w:rsid w:val="7C6F066D"/>
    <w:rsid w:val="7CE17A6B"/>
    <w:rsid w:val="7D2D3BAB"/>
    <w:rsid w:val="7D3100D5"/>
    <w:rsid w:val="7D5F3353"/>
    <w:rsid w:val="7E355A84"/>
    <w:rsid w:val="7F1D0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微软雅黑" w:asciiTheme="minorHAnsi" w:hAnsiTheme="minorHAnsi" w:cstheme="minorBidi"/>
      <w:kern w:val="2"/>
      <w:sz w:val="28"/>
      <w:szCs w:val="24"/>
      <w:lang w:val="en-US" w:eastAsia="zh-CN" w:bidi="ar-SA"/>
    </w:rPr>
  </w:style>
  <w:style w:type="paragraph" w:styleId="2">
    <w:name w:val="heading 2"/>
    <w:basedOn w:val="1"/>
    <w:next w:val="1"/>
    <w:link w:val="10"/>
    <w:unhideWhenUsed/>
    <w:qFormat/>
    <w:uiPriority w:val="0"/>
    <w:pPr>
      <w:keepNext/>
      <w:keepLines/>
      <w:spacing w:before="120" w:after="120" w:line="360" w:lineRule="auto"/>
      <w:outlineLvl w:val="1"/>
    </w:pPr>
    <w:rPr>
      <w:rFonts w:asciiTheme="majorHAnsi" w:hAnsiTheme="majorHAnsi" w:cstheme="majorBidi"/>
      <w:b/>
      <w:bCs/>
      <w:sz w:val="30"/>
      <w:szCs w:val="32"/>
    </w:rPr>
  </w:style>
  <w:style w:type="paragraph" w:styleId="3">
    <w:name w:val="heading 3"/>
    <w:basedOn w:val="1"/>
    <w:next w:val="1"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oa heading"/>
    <w:basedOn w:val="1"/>
    <w:next w:val="1"/>
    <w:qFormat/>
    <w:uiPriority w:val="0"/>
    <w:pPr>
      <w:spacing w:before="120" w:beforeLines="0" w:beforeAutospacing="0"/>
    </w:pPr>
    <w:rPr>
      <w:rFonts w:ascii="Arial" w:hAnsi="Arial"/>
      <w:sz w:val="24"/>
    </w:rPr>
  </w:style>
  <w:style w:type="paragraph" w:styleId="5">
    <w:name w:val="Body Text Indent"/>
    <w:basedOn w:val="1"/>
    <w:qFormat/>
    <w:uiPriority w:val="0"/>
    <w:pPr>
      <w:spacing w:line="560" w:lineRule="exact"/>
      <w:ind w:firstLine="640" w:firstLineChars="200"/>
    </w:pPr>
    <w:rPr>
      <w:rFonts w:ascii="仿宋_GB2312" w:hAnsi="Calibri" w:eastAsia="仿宋_GB2312" w:cs="Times New Roman"/>
      <w:sz w:val="32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标题 2 字符"/>
    <w:basedOn w:val="7"/>
    <w:link w:val="2"/>
    <w:qFormat/>
    <w:uiPriority w:val="0"/>
    <w:rPr>
      <w:rFonts w:eastAsia="微软雅黑" w:asciiTheme="majorHAnsi" w:hAnsiTheme="majorHAnsi" w:cstheme="majorBidi"/>
      <w:b/>
      <w:bCs/>
      <w:kern w:val="2"/>
      <w:sz w:val="30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348</Words>
  <Characters>1986</Characters>
  <Lines>16</Lines>
  <Paragraphs>4</Paragraphs>
  <TotalTime>27</TotalTime>
  <ScaleCrop>false</ScaleCrop>
  <LinksUpToDate>false</LinksUpToDate>
  <CharactersWithSpaces>2330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2022-03-20T23:37:00Z</dcterms:created>
  <dc:creator>马生福</dc:creator>
  <cp:lastModifiedBy>tjc</cp:lastModifiedBy>
  <cp:lastPrinted>2022-04-27T02:24:00Z</cp:lastPrinted>
  <dcterms:modified xsi:type="dcterms:W3CDTF">2023-01-16T02:56:10Z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C921EF78599346B3A2FD7B9D50B9CD26</vt:lpwstr>
  </property>
</Properties>
</file>