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highlight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highlight w:val="none"/>
          <w:lang w:val="en-US" w:eastAsia="zh-CN" w:bidi="ar"/>
        </w:rPr>
        <w:t>2024年佛山市南海区制造业数字化转型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highlight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highlight w:val="none"/>
          <w:lang w:val="en-US" w:eastAsia="zh-CN" w:bidi="ar"/>
        </w:rPr>
        <w:t>产品评价评价申请指南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both"/>
        <w:textAlignment w:val="auto"/>
        <w:rPr>
          <w:rFonts w:ascii="Times New Roman" w:hAnsi="Times New Roman" w:eastAsia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申请单位要求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申请单位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</w:rPr>
        <w:t>应在佛山市南海区内注册，具有独立法人资格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或依法获得基础电信运营业务经营许可企业的南海分公司。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申请单位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</w:rPr>
        <w:t>未被列入“信用中国”网站失信被执行人名单、重大税收违法案件当事人名单，在“信用广东”网站上无重大违法违规记录信息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</w:rPr>
        <w:t>且在南海区经济促进局不存在逾期未验收项目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同一申请单位可根据实际情况申请一类或多类产品评价，申请产品数量合计不超过5个。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申请材料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（一）数字化诊断产品评价申请评价材料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425" w:leftChars="0" w:hanging="425" w:firstLineChars="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eastAsia="zh-CN"/>
        </w:rPr>
        <w:t>佛山市南海区制造业数字化转型产品评价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申请书（必备）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425" w:leftChars="0" w:hanging="425" w:firstLineChars="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营业执照及法定代表人身份证复印件（必备）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425" w:leftChars="0" w:hanging="425" w:firstLineChars="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经会计师事务所审计的2023年审计报告和会计报表证明（必备）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425" w:leftChars="0" w:hanging="425" w:firstLineChars="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</w:rPr>
        <w:t>诊断负责人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学历、职称及工作经验等证明材料（必备）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425" w:leftChars="0" w:hanging="425" w:firstLineChars="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</w:rPr>
        <w:t>诊断团队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人员学历、职称及工作经验等证明材料（必备）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425" w:leftChars="0" w:hanging="425" w:firstLineChars="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2022年1月1至今的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</w:rPr>
        <w:t>诊断服务案例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的项目清单（含企业名称、服务时间）（必备）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425" w:leftChars="0" w:hanging="425" w:firstLineChars="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3个数字化转型诊断服务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</w:rPr>
        <w:t>项目合同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发票、收款凭证及完整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</w:rPr>
        <w:t>诊断报告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eastAsia="zh-CN"/>
        </w:rPr>
        <w:t>。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（必备）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425" w:leftChars="0" w:hanging="425" w:firstLineChars="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其他佐证材料（如有）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（二）数字化转型应用产品评价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425" w:leftChars="0" w:hanging="425" w:firstLineChars="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</w:rPr>
        <w:t>佛山市南海区制造业数字化转型产品评价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申请书（必备）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425" w:leftChars="0" w:hanging="425" w:firstLineChars="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营业执照及法定代表人身份证复印件（必备）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425" w:leftChars="0" w:hanging="425" w:firstLineChars="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经会计师事务所审计的2023年审计报告和会计报表证明（必备）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425" w:leftChars="0" w:hanging="425" w:firstLineChars="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人员岗位列表、社保证明、学历或职称证明（必备）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425" w:leftChars="0" w:hanging="425" w:firstLineChars="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申请评价产品的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</w:rPr>
        <w:t>5个典型案例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的清单（含企业名称、服务时间）、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</w:rPr>
        <w:t>项目合同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发票及收款凭证（必备）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425" w:leftChars="0" w:hanging="425" w:firstLineChars="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2021年1月1日至今的客户清单（含客户名称、所属区域、服务时间）（必备）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425" w:leftChars="0" w:hanging="425" w:firstLineChars="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</w:rPr>
        <w:t>知识产权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相关证明材料（必备）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425" w:leftChars="0" w:hanging="425" w:firstLineChars="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产品简介（必备）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425" w:leftChars="0" w:hanging="425" w:firstLineChars="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其他佐证材料（如有）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（三）</w:t>
      </w:r>
      <w:bookmarkStart w:id="0" w:name="_GoBack"/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网络安全</w:t>
      </w:r>
      <w:bookmarkEnd w:id="0"/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类产品评价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425" w:leftChars="0" w:hanging="425" w:firstLineChars="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</w:rPr>
        <w:t>佛山市南海区制造业数字化转型产品评价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申请书（必备）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425" w:leftChars="0" w:hanging="425" w:firstLineChars="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营业执照及法定代表人身份证复印件（必备）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425" w:leftChars="0" w:hanging="425" w:firstLineChars="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经会计师事务所审计的2023年审计报告和会计报表证明（必备）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425" w:leftChars="0" w:hanging="425" w:firstLineChars="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人员岗位列表、社保证明、学历或职称证明（必备）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425" w:leftChars="0" w:hanging="425" w:firstLineChars="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申请评价的服务或产品的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</w:rPr>
        <w:t>5个典型案例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</w:rPr>
        <w:t>项目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清单（含企业名称、服务时间）、项目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</w:rPr>
        <w:t>合同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发票及收款凭证。（必备）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425" w:leftChars="0" w:hanging="425" w:firstLineChars="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客户清单（含客户名称、所属区域、服务时间）（必备）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425" w:leftChars="0" w:hanging="425" w:firstLineChars="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网络安全产品或服务相关资质证明或代理授权证明（必备）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425" w:leftChars="0" w:hanging="425" w:firstLineChars="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</w:rPr>
        <w:t>知识产权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相关证明材料（必备）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425" w:leftChars="0" w:hanging="425" w:firstLineChars="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产品或服务简介（必备）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425" w:leftChars="0" w:hanging="425" w:firstLineChars="0"/>
        <w:textAlignment w:val="auto"/>
        <w:rPr>
          <w:rFonts w:hint="default" w:ascii="Times New Roman" w:hAnsi="Times New Roman" w:eastAsia="仿宋_GB2312" w:cs="仿宋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其他佐证材料（如有）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23FD8AD-F375-4346-ABF3-F1D37DA41D9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C6C8DD47-59FB-4CED-9D95-5263426151C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DE56711A-016B-45C4-A131-481E644C98E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87D64930-BC3E-403C-AC1D-9B6B2BB9935D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9AB102C4-3259-4477-80BF-D9DA69380AB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left" w:pos="3480"/>
        <w:tab w:val="clear" w:pos="4153"/>
      </w:tabs>
      <w:rPr>
        <w:rFonts w:hint="eastAsia" w:eastAsiaTheme="minorEastAsia"/>
        <w:lang w:eastAsia="zh-CN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559B3C"/>
    <w:multiLevelType w:val="singleLevel"/>
    <w:tmpl w:val="AB559B3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D8FCB32"/>
    <w:multiLevelType w:val="singleLevel"/>
    <w:tmpl w:val="BD8FCB3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0A1CAC32"/>
    <w:multiLevelType w:val="singleLevel"/>
    <w:tmpl w:val="0A1CAC3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0A6FFB28"/>
    <w:multiLevelType w:val="singleLevel"/>
    <w:tmpl w:val="0A6FFB2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58A0B2F9"/>
    <w:multiLevelType w:val="singleLevel"/>
    <w:tmpl w:val="58A0B2F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2NjBhNmYxYjA3YWM4ZjVlNTNjZTVkYmQzZDdhNTcifQ=="/>
  </w:docVars>
  <w:rsids>
    <w:rsidRoot w:val="00000000"/>
    <w:rsid w:val="00AE30B0"/>
    <w:rsid w:val="00BE32F3"/>
    <w:rsid w:val="0136732D"/>
    <w:rsid w:val="03F92894"/>
    <w:rsid w:val="04754202"/>
    <w:rsid w:val="053F6846"/>
    <w:rsid w:val="05E41A4E"/>
    <w:rsid w:val="07264BF4"/>
    <w:rsid w:val="076612F7"/>
    <w:rsid w:val="07EB2B4F"/>
    <w:rsid w:val="08142E45"/>
    <w:rsid w:val="08687FE8"/>
    <w:rsid w:val="088E3EF3"/>
    <w:rsid w:val="08EE4992"/>
    <w:rsid w:val="09221A8D"/>
    <w:rsid w:val="09880942"/>
    <w:rsid w:val="09B94817"/>
    <w:rsid w:val="0BF4406D"/>
    <w:rsid w:val="0C895173"/>
    <w:rsid w:val="0CA5359F"/>
    <w:rsid w:val="0CDF2F6F"/>
    <w:rsid w:val="0CFF716D"/>
    <w:rsid w:val="0D116EA1"/>
    <w:rsid w:val="0ED64601"/>
    <w:rsid w:val="0F783207"/>
    <w:rsid w:val="0F947EDE"/>
    <w:rsid w:val="10321608"/>
    <w:rsid w:val="109F4BD4"/>
    <w:rsid w:val="10A541CF"/>
    <w:rsid w:val="1202500A"/>
    <w:rsid w:val="120A68D6"/>
    <w:rsid w:val="13D824C6"/>
    <w:rsid w:val="14F86492"/>
    <w:rsid w:val="15C471A6"/>
    <w:rsid w:val="15F630D7"/>
    <w:rsid w:val="1748033A"/>
    <w:rsid w:val="17C46792"/>
    <w:rsid w:val="187C3D68"/>
    <w:rsid w:val="1ABD2416"/>
    <w:rsid w:val="1C934865"/>
    <w:rsid w:val="1D1125A5"/>
    <w:rsid w:val="1DCD471E"/>
    <w:rsid w:val="1EB62127"/>
    <w:rsid w:val="1EDD3086"/>
    <w:rsid w:val="1F374545"/>
    <w:rsid w:val="1F59471A"/>
    <w:rsid w:val="1FF93EF0"/>
    <w:rsid w:val="203C638C"/>
    <w:rsid w:val="232A030F"/>
    <w:rsid w:val="23AF14AC"/>
    <w:rsid w:val="247D2C5C"/>
    <w:rsid w:val="265C6F87"/>
    <w:rsid w:val="26D52D7B"/>
    <w:rsid w:val="26EA00EF"/>
    <w:rsid w:val="282B77B3"/>
    <w:rsid w:val="29D627A9"/>
    <w:rsid w:val="2A377AEF"/>
    <w:rsid w:val="2A92596F"/>
    <w:rsid w:val="2AC923B3"/>
    <w:rsid w:val="2ACB46DB"/>
    <w:rsid w:val="2BEE1205"/>
    <w:rsid w:val="2CD35FB2"/>
    <w:rsid w:val="2CFC5020"/>
    <w:rsid w:val="2E5C3250"/>
    <w:rsid w:val="2E6764C9"/>
    <w:rsid w:val="2E9A5CEA"/>
    <w:rsid w:val="2F4C174B"/>
    <w:rsid w:val="307569D4"/>
    <w:rsid w:val="307A2BC2"/>
    <w:rsid w:val="308E41E1"/>
    <w:rsid w:val="30EE7D0E"/>
    <w:rsid w:val="31F93FA4"/>
    <w:rsid w:val="3216623C"/>
    <w:rsid w:val="324D0E05"/>
    <w:rsid w:val="32CC2D9E"/>
    <w:rsid w:val="335039CF"/>
    <w:rsid w:val="33745910"/>
    <w:rsid w:val="33D61392"/>
    <w:rsid w:val="33D62126"/>
    <w:rsid w:val="34A75F84"/>
    <w:rsid w:val="35357321"/>
    <w:rsid w:val="35583A19"/>
    <w:rsid w:val="36A7132A"/>
    <w:rsid w:val="37435730"/>
    <w:rsid w:val="37612D27"/>
    <w:rsid w:val="384855BD"/>
    <w:rsid w:val="38763ED8"/>
    <w:rsid w:val="38DF7CCF"/>
    <w:rsid w:val="393A203D"/>
    <w:rsid w:val="39AD11D0"/>
    <w:rsid w:val="3A0B4479"/>
    <w:rsid w:val="3AF45588"/>
    <w:rsid w:val="3AFB2473"/>
    <w:rsid w:val="3BF266E2"/>
    <w:rsid w:val="3C797AF3"/>
    <w:rsid w:val="3D2A6AE3"/>
    <w:rsid w:val="3D89645B"/>
    <w:rsid w:val="3E210442"/>
    <w:rsid w:val="3E7569E0"/>
    <w:rsid w:val="3EB23790"/>
    <w:rsid w:val="40784177"/>
    <w:rsid w:val="41E974C9"/>
    <w:rsid w:val="42B31885"/>
    <w:rsid w:val="44F73515"/>
    <w:rsid w:val="45144F4A"/>
    <w:rsid w:val="452B604A"/>
    <w:rsid w:val="45CD0EAF"/>
    <w:rsid w:val="4737358B"/>
    <w:rsid w:val="47394A4E"/>
    <w:rsid w:val="47583DB7"/>
    <w:rsid w:val="4812529F"/>
    <w:rsid w:val="499A21B0"/>
    <w:rsid w:val="4B157580"/>
    <w:rsid w:val="4DAF3777"/>
    <w:rsid w:val="4DB85EFE"/>
    <w:rsid w:val="4F493C9D"/>
    <w:rsid w:val="504E67A1"/>
    <w:rsid w:val="51CC4711"/>
    <w:rsid w:val="526B217C"/>
    <w:rsid w:val="5288688A"/>
    <w:rsid w:val="53206AC2"/>
    <w:rsid w:val="53CC174F"/>
    <w:rsid w:val="54660E4D"/>
    <w:rsid w:val="54686973"/>
    <w:rsid w:val="54E3249D"/>
    <w:rsid w:val="54E37BB4"/>
    <w:rsid w:val="55D968F4"/>
    <w:rsid w:val="55FA184D"/>
    <w:rsid w:val="567C6D10"/>
    <w:rsid w:val="568B4B9B"/>
    <w:rsid w:val="56E156C4"/>
    <w:rsid w:val="56EE0C86"/>
    <w:rsid w:val="57404057"/>
    <w:rsid w:val="585A2A77"/>
    <w:rsid w:val="58A91308"/>
    <w:rsid w:val="58C3123D"/>
    <w:rsid w:val="59367040"/>
    <w:rsid w:val="59B83EF9"/>
    <w:rsid w:val="5A737E20"/>
    <w:rsid w:val="5A9273F9"/>
    <w:rsid w:val="5A987886"/>
    <w:rsid w:val="5AF944F6"/>
    <w:rsid w:val="5B0F00AC"/>
    <w:rsid w:val="5B595267"/>
    <w:rsid w:val="5D121B72"/>
    <w:rsid w:val="5D2D2508"/>
    <w:rsid w:val="5DF829A6"/>
    <w:rsid w:val="5F1576F7"/>
    <w:rsid w:val="5F473629"/>
    <w:rsid w:val="60031C46"/>
    <w:rsid w:val="61113EEE"/>
    <w:rsid w:val="61D753A1"/>
    <w:rsid w:val="627D5CDF"/>
    <w:rsid w:val="631A34CB"/>
    <w:rsid w:val="63A4729C"/>
    <w:rsid w:val="64852C29"/>
    <w:rsid w:val="64AF5EF8"/>
    <w:rsid w:val="656C64A8"/>
    <w:rsid w:val="65CD2ADA"/>
    <w:rsid w:val="670E799C"/>
    <w:rsid w:val="671C29DC"/>
    <w:rsid w:val="6753700F"/>
    <w:rsid w:val="677D22DE"/>
    <w:rsid w:val="685A617B"/>
    <w:rsid w:val="68A976EC"/>
    <w:rsid w:val="68E32614"/>
    <w:rsid w:val="69256F0C"/>
    <w:rsid w:val="692D5F7A"/>
    <w:rsid w:val="69DC71C7"/>
    <w:rsid w:val="69FC398E"/>
    <w:rsid w:val="6A535578"/>
    <w:rsid w:val="6C262F44"/>
    <w:rsid w:val="6CD56718"/>
    <w:rsid w:val="6D033285"/>
    <w:rsid w:val="6D635AD2"/>
    <w:rsid w:val="6D837F22"/>
    <w:rsid w:val="6E0146AF"/>
    <w:rsid w:val="6FC52305"/>
    <w:rsid w:val="71493231"/>
    <w:rsid w:val="71E73175"/>
    <w:rsid w:val="72007D93"/>
    <w:rsid w:val="73D33188"/>
    <w:rsid w:val="74096F68"/>
    <w:rsid w:val="74976434"/>
    <w:rsid w:val="74DF51AB"/>
    <w:rsid w:val="756C4EEC"/>
    <w:rsid w:val="75A66EA3"/>
    <w:rsid w:val="75F55735"/>
    <w:rsid w:val="76267782"/>
    <w:rsid w:val="76B65D58"/>
    <w:rsid w:val="775D3592"/>
    <w:rsid w:val="77A57835"/>
    <w:rsid w:val="78016613"/>
    <w:rsid w:val="780D6D66"/>
    <w:rsid w:val="785E1CB7"/>
    <w:rsid w:val="7C0D1A2A"/>
    <w:rsid w:val="7E7351EE"/>
    <w:rsid w:val="7EC47844"/>
    <w:rsid w:val="7ECF746B"/>
    <w:rsid w:val="7FD3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autoRedefine/>
    <w:qFormat/>
    <w:uiPriority w:val="0"/>
    <w:rPr>
      <w:rFonts w:hint="default"/>
      <w:sz w:val="21"/>
    </w:r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Body Text"/>
    <w:basedOn w:val="1"/>
    <w:autoRedefine/>
    <w:qFormat/>
    <w:uiPriority w:val="0"/>
    <w:pPr>
      <w:keepNext w:val="0"/>
      <w:keepLines w:val="0"/>
      <w:widowControl w:val="0"/>
      <w:suppressLineNumbers w:val="0"/>
      <w:spacing w:before="94" w:beforeAutospacing="0" w:after="0" w:afterAutospacing="0"/>
      <w:ind w:left="120" w:right="0"/>
      <w:jc w:val="both"/>
    </w:pPr>
    <w:rPr>
      <w:rFonts w:hint="eastAsia" w:ascii="方正仿宋_GBK" w:hAnsi="方正仿宋_GBK" w:eastAsia="方正仿宋_GBK" w:cs="Times New Roman"/>
      <w:kern w:val="2"/>
      <w:sz w:val="32"/>
      <w:szCs w:val="32"/>
      <w:lang w:val="en-US" w:eastAsia="zh-CN" w:bidi="ar"/>
    </w:rPr>
  </w:style>
  <w:style w:type="paragraph" w:styleId="6">
    <w:name w:val="footer"/>
    <w:basedOn w:val="1"/>
    <w:autoRedefine/>
    <w:qFormat/>
    <w:uiPriority w:val="99"/>
    <w:pPr>
      <w:tabs>
        <w:tab w:val="center" w:pos="4153"/>
        <w:tab w:val="right" w:pos="8306"/>
      </w:tabs>
    </w:pPr>
  </w:style>
  <w:style w:type="paragraph" w:styleId="7">
    <w:name w:val="header"/>
    <w:basedOn w:val="1"/>
    <w:autoRedefine/>
    <w:qFormat/>
    <w:uiPriority w:val="0"/>
    <w:pPr>
      <w:tabs>
        <w:tab w:val="center" w:pos="4153"/>
        <w:tab w:val="right" w:pos="8306"/>
      </w:tabs>
    </w:pPr>
  </w:style>
  <w:style w:type="paragraph" w:styleId="8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Hyperlink"/>
    <w:basedOn w:val="10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2023-09-07T02:22:00Z</dcterms:created>
  <dc:creator>licuilin</dc:creator>
  <cp:lastModifiedBy>李翠琳</cp:lastModifiedBy>
  <dcterms:modified xsi:type="dcterms:W3CDTF">2024-03-14T07:08:06Z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2819A7596A1D41B692A892048076AFF8</vt:lpwstr>
  </property>
</Properties>
</file>