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eastAsia="黑体"/>
          <w:bCs/>
          <w:sz w:val="32"/>
          <w:szCs w:val="32"/>
          <w:lang w:val="en-US"/>
        </w:rPr>
      </w:pPr>
      <w:r>
        <w:rPr>
          <w:rFonts w:eastAsia="黑体"/>
          <w:bCs/>
          <w:sz w:val="32"/>
          <w:szCs w:val="32"/>
        </w:rPr>
        <w:t>附件</w:t>
      </w:r>
      <w:r>
        <w:rPr>
          <w:rFonts w:hint="eastAsia" w:eastAsia="黑体"/>
          <w:bCs/>
          <w:sz w:val="32"/>
          <w:szCs w:val="32"/>
          <w:lang w:val="en-US" w:eastAsia="zh-CN"/>
        </w:rPr>
        <w:t>3</w:t>
      </w:r>
      <w:bookmarkStart w:id="0" w:name="_GoBack"/>
      <w:bookmarkEnd w:id="0"/>
      <w:r>
        <w:rPr>
          <w:rFonts w:hint="eastAsia" w:eastAsia="黑体"/>
          <w:bCs/>
          <w:sz w:val="32"/>
          <w:szCs w:val="32"/>
          <w:lang w:val="en-US" w:eastAsia="zh-CN"/>
        </w:rPr>
        <w:t>-4</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eastAsia="黑体"/>
          <w:bCs/>
          <w:sz w:val="32"/>
          <w:szCs w:val="32"/>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color w:val="000000"/>
          <w:kern w:val="0"/>
          <w:sz w:val="44"/>
          <w:szCs w:val="44"/>
          <w:shd w:val="clear" w:color="auto" w:fill="FFFFFF"/>
          <w:lang w:val="en-US" w:eastAsia="zh-CN"/>
        </w:rPr>
      </w:pPr>
      <w:r>
        <w:rPr>
          <w:rFonts w:hint="eastAsia" w:ascii="方正小标宋简体" w:hAnsi="方正小标宋简体" w:eastAsia="方正小标宋简体" w:cs="方正小标宋简体"/>
          <w:color w:val="000000"/>
          <w:kern w:val="0"/>
          <w:sz w:val="44"/>
          <w:szCs w:val="44"/>
          <w:shd w:val="clear" w:color="auto" w:fill="FFFFFF"/>
          <w:lang w:val="en-US" w:eastAsia="zh-CN"/>
        </w:rPr>
        <w:t>2024年珠海市技术改造资金项目库申请报告</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color w:val="000000"/>
          <w:kern w:val="0"/>
          <w:sz w:val="44"/>
          <w:szCs w:val="44"/>
          <w:shd w:val="clear" w:color="auto" w:fill="FFFFFF"/>
          <w:lang w:val="en-US" w:eastAsia="zh-CN"/>
        </w:rPr>
      </w:pPr>
      <w:r>
        <w:rPr>
          <w:rFonts w:hint="eastAsia" w:ascii="方正小标宋简体" w:hAnsi="方正小标宋简体" w:eastAsia="方正小标宋简体" w:cs="方正小标宋简体"/>
          <w:color w:val="000000"/>
          <w:kern w:val="0"/>
          <w:sz w:val="44"/>
          <w:szCs w:val="44"/>
          <w:shd w:val="clear" w:color="auto" w:fill="FFFFFF"/>
          <w:lang w:val="en-US" w:eastAsia="zh-CN"/>
        </w:rPr>
        <w:t>（模板）</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eastAsia="仿宋_GB2312"/>
          <w:color w:val="000000"/>
          <w:kern w:val="0"/>
          <w:sz w:val="32"/>
          <w:szCs w:val="32"/>
        </w:rPr>
      </w:pPr>
    </w:p>
    <w:p>
      <w:pPr>
        <w:spacing w:line="560" w:lineRule="exact"/>
        <w:ind w:firstLine="640" w:firstLineChars="200"/>
        <w:rPr>
          <w:rFonts w:eastAsia="仿宋_GB2312"/>
          <w:sz w:val="32"/>
          <w:szCs w:val="32"/>
        </w:rPr>
      </w:pP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zh-CN"/>
        </w:rPr>
        <w:t>年</w:t>
      </w:r>
      <w:r>
        <w:rPr>
          <w:rFonts w:hint="eastAsia" w:eastAsia="仿宋_GB2312" w:cs="Times New Roman"/>
          <w:sz w:val="32"/>
          <w:szCs w:val="32"/>
          <w:lang w:val="zh-CN"/>
        </w:rPr>
        <w:t>珠海市企业技术改造资金</w:t>
      </w:r>
      <w:r>
        <w:rPr>
          <w:rFonts w:hint="eastAsia" w:ascii="仿宋_GB2312" w:hAnsi="仿宋_GB2312" w:eastAsia="仿宋_GB2312" w:cs="仿宋_GB2312"/>
          <w:sz w:val="32"/>
          <w:szCs w:val="32"/>
        </w:rPr>
        <w:t>项目申请报告编写提纲：</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包括项目的实施对企业发展在技术方面的积极作用、项目可持续发展的情况，预期的经济效益等。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keepNext w:val="0"/>
        <w:keepLines w:val="0"/>
        <w:pageBreakBefore w:val="0"/>
        <w:widowControl w:val="0"/>
        <w:kinsoku/>
        <w:wordWrap/>
        <w:overflowPunct/>
        <w:topLinePunct w:val="0"/>
        <w:autoSpaceDE/>
        <w:autoSpaceDN/>
        <w:bidi w:val="0"/>
        <w:adjustRightInd/>
        <w:snapToGrid/>
        <w:spacing w:line="578" w:lineRule="exact"/>
        <w:textAlignment w:val="auto"/>
      </w:pPr>
      <w:r>
        <w:rPr>
          <w:rFonts w:eastAsia="仿宋_GB2312"/>
          <w:sz w:val="32"/>
          <w:szCs w:val="32"/>
        </w:rPr>
        <w:t>项目实施存在的不确定因素，包括但不限于行业、政策风险；技术升级改造的技术、人力支持等风险；技术改造达不到预期效果的风险等。</w:t>
      </w:r>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14.4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eastAsia="zh-CN"/>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DC85EC9"/>
    <w:rsid w:val="009A1FC9"/>
    <w:rsid w:val="00CA0599"/>
    <w:rsid w:val="01D70F1E"/>
    <w:rsid w:val="02715BEE"/>
    <w:rsid w:val="050E5107"/>
    <w:rsid w:val="07B94A44"/>
    <w:rsid w:val="081D4C36"/>
    <w:rsid w:val="09802174"/>
    <w:rsid w:val="09B26948"/>
    <w:rsid w:val="0CF235A7"/>
    <w:rsid w:val="0D14489B"/>
    <w:rsid w:val="13424DCE"/>
    <w:rsid w:val="156B573D"/>
    <w:rsid w:val="19FFCBD4"/>
    <w:rsid w:val="1A476910"/>
    <w:rsid w:val="1C2C20AC"/>
    <w:rsid w:val="1E100424"/>
    <w:rsid w:val="1E6E60F6"/>
    <w:rsid w:val="1F733C03"/>
    <w:rsid w:val="22C970E3"/>
    <w:rsid w:val="234B491A"/>
    <w:rsid w:val="240F19BD"/>
    <w:rsid w:val="24192A53"/>
    <w:rsid w:val="2A3A6863"/>
    <w:rsid w:val="2B4821BC"/>
    <w:rsid w:val="2CD21094"/>
    <w:rsid w:val="2EC47F5A"/>
    <w:rsid w:val="2ED11E77"/>
    <w:rsid w:val="31484075"/>
    <w:rsid w:val="319A603B"/>
    <w:rsid w:val="33DF44C8"/>
    <w:rsid w:val="34AB7412"/>
    <w:rsid w:val="35DF3FC6"/>
    <w:rsid w:val="3625177B"/>
    <w:rsid w:val="379D0A18"/>
    <w:rsid w:val="37E67E7B"/>
    <w:rsid w:val="3AEF3607"/>
    <w:rsid w:val="3B6A768B"/>
    <w:rsid w:val="3BA93AA2"/>
    <w:rsid w:val="3C324955"/>
    <w:rsid w:val="3F76A538"/>
    <w:rsid w:val="406F7F40"/>
    <w:rsid w:val="42697B09"/>
    <w:rsid w:val="450C0ECF"/>
    <w:rsid w:val="4E024B9F"/>
    <w:rsid w:val="4E033CC8"/>
    <w:rsid w:val="4E1D22C6"/>
    <w:rsid w:val="4F432AA9"/>
    <w:rsid w:val="539A0910"/>
    <w:rsid w:val="57EA0388"/>
    <w:rsid w:val="58FD2C85"/>
    <w:rsid w:val="5BE01C85"/>
    <w:rsid w:val="5DB50017"/>
    <w:rsid w:val="5DC85EC9"/>
    <w:rsid w:val="5E8755F4"/>
    <w:rsid w:val="632A1CBD"/>
    <w:rsid w:val="682627BC"/>
    <w:rsid w:val="69031CC6"/>
    <w:rsid w:val="69D228FF"/>
    <w:rsid w:val="6B1003BF"/>
    <w:rsid w:val="6B1E6E3E"/>
    <w:rsid w:val="6CD56A92"/>
    <w:rsid w:val="6EA67B59"/>
    <w:rsid w:val="6FCF6ED3"/>
    <w:rsid w:val="701B0161"/>
    <w:rsid w:val="74594F4C"/>
    <w:rsid w:val="74E41BEE"/>
    <w:rsid w:val="79503B9B"/>
    <w:rsid w:val="79A32F06"/>
    <w:rsid w:val="79BB763A"/>
    <w:rsid w:val="79F13543"/>
    <w:rsid w:val="7BAC709A"/>
    <w:rsid w:val="7D534FFD"/>
    <w:rsid w:val="7DBE169F"/>
    <w:rsid w:val="7DDD7C35"/>
    <w:rsid w:val="AEEF374A"/>
    <w:rsid w:val="BF7B9452"/>
    <w:rsid w:val="EB7F3BAC"/>
    <w:rsid w:val="FBFF318F"/>
    <w:rsid w:val="FD3525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ylin/C:\dreamsoft\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省经济和信息化委员会</Company>
  <Pages>4</Pages>
  <Words>250</Words>
  <Characters>1429</Characters>
  <Lines>11</Lines>
  <Paragraphs>3</Paragraphs>
  <TotalTime>0</TotalTime>
  <ScaleCrop>false</ScaleCrop>
  <LinksUpToDate>false</LinksUpToDate>
  <CharactersWithSpaces>1676</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2019-09-06T08:50:00Z</dcterms:created>
  <dc:creator>王宁涛</dc:creator>
  <cp:lastModifiedBy>kylin</cp:lastModifiedBy>
  <cp:lastPrinted>2021-03-13T12:00:00Z</cp:lastPrinted>
  <dcterms:modified xsi:type="dcterms:W3CDTF">2024-03-26T14:32:08Z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2FA4FA62777FB92CE7A7FB652AB5D1FE</vt:lpwstr>
  </property>
</Properties>
</file>